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B0D" w:rsidRPr="00321B0D" w:rsidRDefault="00321B0D" w:rsidP="00321B0D">
      <w:pPr>
        <w:spacing w:after="240" w:line="240" w:lineRule="auto"/>
        <w:rPr>
          <w:rFonts w:ascii="Times New Roman" w:eastAsia="Times New Roman" w:hAnsi="Times New Roman" w:cs="Times New Roman"/>
          <w:sz w:val="20"/>
          <w:szCs w:val="20"/>
          <w:lang w:eastAsia="es-CO"/>
        </w:rPr>
      </w:pPr>
      <w:r>
        <w:rPr>
          <w:noProof/>
          <w:lang w:eastAsia="es-CO"/>
        </w:rPr>
        <w:drawing>
          <wp:inline distT="0" distB="0" distL="0" distR="0">
            <wp:extent cx="2262975" cy="739472"/>
            <wp:effectExtent l="19050" t="0" r="3975" b="0"/>
            <wp:docPr id="1" name="Imagen 1" descr="http://www.educarchile.cl/UserFiles/P0001/Image/PSU/Contenidos2011/Modulos_Historia_2011/MOD3_m3_ni%C3%B1os_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rchile.cl/UserFiles/P0001/Image/PSU/Contenidos2011/Modulos_Historia_2011/MOD3_m3_ni%C3%B1os_mineria.jpg"/>
                    <pic:cNvPicPr>
                      <a:picLocks noChangeAspect="1" noChangeArrowheads="1"/>
                    </pic:cNvPicPr>
                  </pic:nvPicPr>
                  <pic:blipFill>
                    <a:blip r:embed="rId4" cstate="print"/>
                    <a:srcRect/>
                    <a:stretch>
                      <a:fillRect/>
                    </a:stretch>
                  </pic:blipFill>
                  <pic:spPr bwMode="auto">
                    <a:xfrm>
                      <a:off x="0" y="0"/>
                      <a:ext cx="2263100" cy="739513"/>
                    </a:xfrm>
                    <a:prstGeom prst="rect">
                      <a:avLst/>
                    </a:prstGeom>
                    <a:noFill/>
                    <a:ln w="9525">
                      <a:noFill/>
                      <a:miter lim="800000"/>
                      <a:headEnd/>
                      <a:tailEnd/>
                    </a:ln>
                  </pic:spPr>
                </pic:pic>
              </a:graphicData>
            </a:graphic>
          </wp:inline>
        </w:drawing>
      </w:r>
      <w:r w:rsidRPr="00321B0D">
        <w:rPr>
          <w:rFonts w:ascii="Times New Roman" w:eastAsia="Times New Roman" w:hAnsi="Times New Roman" w:cs="Times New Roman"/>
          <w:sz w:val="20"/>
          <w:szCs w:val="20"/>
          <w:lang w:eastAsia="es-CO"/>
        </w:rPr>
        <w:t xml:space="preserve">En la </w:t>
      </w:r>
      <w:r w:rsidRPr="00321B0D">
        <w:rPr>
          <w:rFonts w:ascii="Times New Roman" w:eastAsia="Times New Roman" w:hAnsi="Times New Roman" w:cs="Times New Roman"/>
          <w:b/>
          <w:bCs/>
          <w:sz w:val="24"/>
          <w:szCs w:val="24"/>
          <w:lang w:eastAsia="es-CO"/>
        </w:rPr>
        <w:t>Revolución Industrial</w:t>
      </w:r>
      <w:r w:rsidRPr="00321B0D">
        <w:rPr>
          <w:rFonts w:ascii="Times New Roman" w:eastAsia="Times New Roman" w:hAnsi="Times New Roman" w:cs="Times New Roman"/>
          <w:sz w:val="20"/>
          <w:szCs w:val="20"/>
          <w:lang w:eastAsia="es-CO"/>
        </w:rPr>
        <w:t xml:space="preserve">, víctimas de la máquina imparable del progreso, </w:t>
      </w:r>
      <w:r w:rsidRPr="00321B0D">
        <w:rPr>
          <w:rFonts w:ascii="Times New Roman" w:eastAsia="Times New Roman" w:hAnsi="Times New Roman" w:cs="Times New Roman"/>
          <w:b/>
          <w:bCs/>
          <w:sz w:val="20"/>
          <w:szCs w:val="20"/>
          <w:lang w:eastAsia="es-CO"/>
        </w:rPr>
        <w:t>los niños trabajaban tanto como los adultos y, además, lo hacían en condiciones infrahumanas</w:t>
      </w:r>
      <w:r w:rsidRPr="00321B0D">
        <w:rPr>
          <w:rFonts w:ascii="Times New Roman" w:eastAsia="Times New Roman" w:hAnsi="Times New Roman" w:cs="Times New Roman"/>
          <w:sz w:val="20"/>
          <w:szCs w:val="20"/>
          <w:lang w:eastAsia="es-CO"/>
        </w:rPr>
        <w:t xml:space="preserve">. Pero, ¿cómo era un día en la vida de un pequeño proletario? Tomemos como muestra un testimonio, el de Sarah </w:t>
      </w:r>
      <w:proofErr w:type="spellStart"/>
      <w:r w:rsidRPr="00321B0D">
        <w:rPr>
          <w:rFonts w:ascii="Times New Roman" w:eastAsia="Times New Roman" w:hAnsi="Times New Roman" w:cs="Times New Roman"/>
          <w:sz w:val="20"/>
          <w:szCs w:val="20"/>
          <w:lang w:eastAsia="es-CO"/>
        </w:rPr>
        <w:t>Gooder</w:t>
      </w:r>
      <w:proofErr w:type="spellEnd"/>
      <w:r w:rsidRPr="00321B0D">
        <w:rPr>
          <w:rFonts w:ascii="Times New Roman" w:eastAsia="Times New Roman" w:hAnsi="Times New Roman" w:cs="Times New Roman"/>
          <w:sz w:val="20"/>
          <w:szCs w:val="20"/>
          <w:lang w:eastAsia="es-CO"/>
        </w:rPr>
        <w:t xml:space="preserve">, de ocho años, a la </w:t>
      </w:r>
      <w:r w:rsidRPr="00321B0D">
        <w:rPr>
          <w:rFonts w:ascii="Times New Roman" w:eastAsia="Times New Roman" w:hAnsi="Times New Roman" w:cs="Times New Roman"/>
          <w:b/>
          <w:bCs/>
          <w:sz w:val="20"/>
          <w:szCs w:val="20"/>
          <w:lang w:eastAsia="es-CO"/>
        </w:rPr>
        <w:t>Comisión Ashley</w:t>
      </w:r>
      <w:r w:rsidRPr="00321B0D">
        <w:rPr>
          <w:rFonts w:ascii="Times New Roman" w:eastAsia="Times New Roman" w:hAnsi="Times New Roman" w:cs="Times New Roman"/>
          <w:sz w:val="20"/>
          <w:szCs w:val="20"/>
          <w:lang w:eastAsia="es-CO"/>
        </w:rPr>
        <w:t xml:space="preserve">, que surgió como un estudio de la situación </w:t>
      </w:r>
      <w:r w:rsidRPr="00321B0D">
        <w:rPr>
          <w:rFonts w:ascii="Times New Roman" w:eastAsia="Times New Roman" w:hAnsi="Times New Roman" w:cs="Times New Roman"/>
          <w:b/>
          <w:bCs/>
          <w:sz w:val="20"/>
          <w:szCs w:val="20"/>
          <w:lang w:eastAsia="es-CO"/>
        </w:rPr>
        <w:t>en las minas en Inglaterra</w:t>
      </w:r>
      <w:r w:rsidRPr="00321B0D">
        <w:rPr>
          <w:rFonts w:ascii="Times New Roman" w:eastAsia="Times New Roman" w:hAnsi="Times New Roman" w:cs="Times New Roman"/>
          <w:sz w:val="20"/>
          <w:szCs w:val="20"/>
          <w:lang w:eastAsia="es-CO"/>
        </w:rPr>
        <w:t>.</w:t>
      </w:r>
    </w:p>
    <w:p w:rsidR="00321B0D" w:rsidRPr="00321B0D" w:rsidRDefault="00321B0D" w:rsidP="00321B0D">
      <w:p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w:t>
      </w:r>
      <w:r w:rsidRPr="00321B0D">
        <w:rPr>
          <w:rFonts w:ascii="Times New Roman" w:eastAsia="Times New Roman" w:hAnsi="Times New Roman" w:cs="Times New Roman"/>
          <w:sz w:val="20"/>
          <w:szCs w:val="20"/>
          <w:lang w:eastAsia="es-CO"/>
        </w:rPr>
        <w:t xml:space="preserve">Trabajo en el pozo de </w:t>
      </w:r>
      <w:proofErr w:type="spellStart"/>
      <w:r w:rsidRPr="00321B0D">
        <w:rPr>
          <w:rFonts w:ascii="Times New Roman" w:eastAsia="Times New Roman" w:hAnsi="Times New Roman" w:cs="Times New Roman"/>
          <w:sz w:val="20"/>
          <w:szCs w:val="20"/>
          <w:lang w:eastAsia="es-CO"/>
        </w:rPr>
        <w:t>Gawber</w:t>
      </w:r>
      <w:proofErr w:type="spellEnd"/>
      <w:r w:rsidRPr="00321B0D">
        <w:rPr>
          <w:rFonts w:ascii="Times New Roman" w:eastAsia="Times New Roman" w:hAnsi="Times New Roman" w:cs="Times New Roman"/>
          <w:sz w:val="20"/>
          <w:szCs w:val="20"/>
          <w:lang w:eastAsia="es-CO"/>
        </w:rPr>
        <w:t>. No es muy cansado, pero trabajo sin luz y paso miedo. Voy a las cuatro y a veces a las tres y media de la mañana, y salgo a las cinco y media de la tarde. No me duermo nunca. A veces canto cuando hay luz, pero no en la oscuridad, entonces no me atrevo a cantar. No me gusta estar en el pozo. Estoy medio dormida a veces cuando voy por la mañana. Voy a la escuela los domingos y aprendo a leer. (...) Me enseñan a rezar. (...) He oído hablar de Jesucristo muchas veces. No sé por qué vino a la tierra y no sé por qué murió, pero sé que descansaba su cabeza sobre las piedras. Prefiero, de lejos, ir a la escuela que estar en la mina</w:t>
      </w:r>
      <w:r>
        <w:rPr>
          <w:rFonts w:ascii="Times New Roman" w:eastAsia="Times New Roman" w:hAnsi="Times New Roman" w:cs="Times New Roman"/>
          <w:sz w:val="20"/>
          <w:szCs w:val="20"/>
          <w:lang w:eastAsia="es-CO"/>
        </w:rPr>
        <w:t>”</w:t>
      </w:r>
      <w:r w:rsidRPr="00321B0D">
        <w:rPr>
          <w:rFonts w:ascii="Times New Roman" w:eastAsia="Times New Roman" w:hAnsi="Times New Roman" w:cs="Times New Roman"/>
          <w:sz w:val="20"/>
          <w:szCs w:val="20"/>
          <w:lang w:eastAsia="es-CO"/>
        </w:rPr>
        <w:t>.</w:t>
      </w:r>
    </w:p>
    <w:p w:rsidR="00321B0D" w:rsidRDefault="00321B0D" w:rsidP="00321B0D">
      <w:pPr>
        <w:spacing w:after="0" w:line="240" w:lineRule="auto"/>
        <w:rPr>
          <w:rFonts w:ascii="Times New Roman" w:eastAsia="Times New Roman" w:hAnsi="Times New Roman" w:cs="Times New Roman"/>
          <w:sz w:val="20"/>
          <w:szCs w:val="20"/>
          <w:lang w:eastAsia="es-CO"/>
        </w:rPr>
      </w:pPr>
      <w:r w:rsidRPr="00321B0D">
        <w:rPr>
          <w:rFonts w:ascii="Times New Roman" w:eastAsia="Times New Roman" w:hAnsi="Times New Roman" w:cs="Times New Roman"/>
          <w:sz w:val="20"/>
          <w:szCs w:val="20"/>
          <w:lang w:eastAsia="es-CO"/>
        </w:rPr>
        <w:br/>
        <w:t>Los cuerpos de los niños, por su pequeño tamaño, eran ideales para introducirse en las minas, y eran brutalmente explotados</w:t>
      </w:r>
      <w:r w:rsidRPr="00321B0D">
        <w:rPr>
          <w:rFonts w:ascii="Times New Roman" w:eastAsia="Times New Roman" w:hAnsi="Times New Roman" w:cs="Times New Roman"/>
          <w:b/>
          <w:bCs/>
          <w:sz w:val="20"/>
          <w:szCs w:val="20"/>
          <w:lang w:eastAsia="es-CO"/>
        </w:rPr>
        <w:t xml:space="preserve"> a cambio de un pequeño salario</w:t>
      </w:r>
      <w:r w:rsidRPr="00321B0D">
        <w:rPr>
          <w:rFonts w:ascii="Times New Roman" w:eastAsia="Times New Roman" w:hAnsi="Times New Roman" w:cs="Times New Roman"/>
          <w:sz w:val="20"/>
          <w:szCs w:val="20"/>
          <w:lang w:eastAsia="es-CO"/>
        </w:rPr>
        <w:t>. Tras su jornada de trabajo, Sarah debería volver a su casa, una pequeña habitación o una vivienda compartida con otras familias, en un barrio problemático plagado de problemas como el alcohol y la prostitución. Una vida sin futuro y sin presente.</w:t>
      </w:r>
      <w:r w:rsidRPr="00321B0D">
        <w:rPr>
          <w:rFonts w:ascii="Times New Roman" w:eastAsia="Times New Roman" w:hAnsi="Times New Roman" w:cs="Times New Roman"/>
          <w:sz w:val="20"/>
          <w:szCs w:val="20"/>
          <w:lang w:eastAsia="es-CO"/>
        </w:rPr>
        <w:br/>
      </w:r>
      <w:r w:rsidRPr="00321B0D">
        <w:rPr>
          <w:rFonts w:ascii="Times New Roman" w:eastAsia="Times New Roman" w:hAnsi="Times New Roman" w:cs="Times New Roman"/>
          <w:sz w:val="20"/>
          <w:szCs w:val="20"/>
          <w:lang w:eastAsia="es-CO"/>
        </w:rPr>
        <w:br/>
        <w:t xml:space="preserve">Más tarde, gracias a la aparición de los sindicatos, las condiciones laborales se fueron normalizando hasta llegar a ser lo que son hoy en día. Pero sólo tras décadas de explotación y sufrimiento. </w:t>
      </w:r>
    </w:p>
    <w:p w:rsidR="00115EC9" w:rsidRPr="00321B0D" w:rsidRDefault="00115EC9" w:rsidP="00321B0D">
      <w:pPr>
        <w:spacing w:after="0" w:line="240" w:lineRule="auto"/>
        <w:rPr>
          <w:rFonts w:ascii="Times New Roman" w:eastAsia="Times New Roman" w:hAnsi="Times New Roman" w:cs="Times New Roman"/>
          <w:sz w:val="20"/>
          <w:szCs w:val="20"/>
          <w:lang w:eastAsia="es-CO"/>
        </w:rPr>
      </w:pPr>
    </w:p>
    <w:p w:rsidR="00115EC9" w:rsidRPr="00321B0D" w:rsidRDefault="00321B0D" w:rsidP="00115EC9">
      <w:pPr>
        <w:spacing w:after="240" w:line="240" w:lineRule="auto"/>
        <w:rPr>
          <w:rFonts w:ascii="Times New Roman" w:eastAsia="Times New Roman" w:hAnsi="Times New Roman" w:cs="Times New Roman"/>
          <w:sz w:val="20"/>
          <w:szCs w:val="20"/>
          <w:lang w:eastAsia="es-CO"/>
        </w:rPr>
      </w:pPr>
      <w:r w:rsidRPr="00321B0D">
        <w:rPr>
          <w:sz w:val="20"/>
          <w:szCs w:val="20"/>
        </w:rPr>
        <w:drawing>
          <wp:inline distT="0" distB="0" distL="0" distR="0">
            <wp:extent cx="2262975" cy="739472"/>
            <wp:effectExtent l="19050" t="0" r="3975" b="0"/>
            <wp:docPr id="2" name="Imagen 1" descr="http://www.educarchile.cl/UserFiles/P0001/Image/PSU/Contenidos2011/Modulos_Historia_2011/MOD3_m3_ni%C3%B1os_min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carchile.cl/UserFiles/P0001/Image/PSU/Contenidos2011/Modulos_Historia_2011/MOD3_m3_ni%C3%B1os_mineria.jpg"/>
                    <pic:cNvPicPr>
                      <a:picLocks noChangeAspect="1" noChangeArrowheads="1"/>
                    </pic:cNvPicPr>
                  </pic:nvPicPr>
                  <pic:blipFill>
                    <a:blip r:embed="rId4" cstate="print"/>
                    <a:srcRect/>
                    <a:stretch>
                      <a:fillRect/>
                    </a:stretch>
                  </pic:blipFill>
                  <pic:spPr bwMode="auto">
                    <a:xfrm>
                      <a:off x="0" y="0"/>
                      <a:ext cx="2263100" cy="739513"/>
                    </a:xfrm>
                    <a:prstGeom prst="rect">
                      <a:avLst/>
                    </a:prstGeom>
                    <a:noFill/>
                    <a:ln w="9525">
                      <a:noFill/>
                      <a:miter lim="800000"/>
                      <a:headEnd/>
                      <a:tailEnd/>
                    </a:ln>
                  </pic:spPr>
                </pic:pic>
              </a:graphicData>
            </a:graphic>
          </wp:inline>
        </w:drawing>
      </w:r>
      <w:r w:rsidR="00115EC9" w:rsidRPr="00115EC9">
        <w:rPr>
          <w:rFonts w:ascii="Times New Roman" w:eastAsia="Times New Roman" w:hAnsi="Times New Roman" w:cs="Times New Roman"/>
          <w:sz w:val="20"/>
          <w:szCs w:val="20"/>
          <w:lang w:eastAsia="es-CO"/>
        </w:rPr>
        <w:t xml:space="preserve"> </w:t>
      </w:r>
      <w:r w:rsidR="00115EC9" w:rsidRPr="00321B0D">
        <w:rPr>
          <w:rFonts w:ascii="Times New Roman" w:eastAsia="Times New Roman" w:hAnsi="Times New Roman" w:cs="Times New Roman"/>
          <w:sz w:val="20"/>
          <w:szCs w:val="20"/>
          <w:lang w:eastAsia="es-CO"/>
        </w:rPr>
        <w:t xml:space="preserve">En la </w:t>
      </w:r>
      <w:r w:rsidR="00115EC9" w:rsidRPr="00321B0D">
        <w:rPr>
          <w:rFonts w:ascii="Times New Roman" w:eastAsia="Times New Roman" w:hAnsi="Times New Roman" w:cs="Times New Roman"/>
          <w:b/>
          <w:bCs/>
          <w:sz w:val="24"/>
          <w:szCs w:val="24"/>
          <w:lang w:eastAsia="es-CO"/>
        </w:rPr>
        <w:t>Revolución Industrial</w:t>
      </w:r>
      <w:r w:rsidR="00115EC9" w:rsidRPr="00321B0D">
        <w:rPr>
          <w:rFonts w:ascii="Times New Roman" w:eastAsia="Times New Roman" w:hAnsi="Times New Roman" w:cs="Times New Roman"/>
          <w:sz w:val="24"/>
          <w:szCs w:val="24"/>
          <w:lang w:eastAsia="es-CO"/>
        </w:rPr>
        <w:t>,</w:t>
      </w:r>
      <w:r w:rsidR="00115EC9" w:rsidRPr="00321B0D">
        <w:rPr>
          <w:rFonts w:ascii="Times New Roman" w:eastAsia="Times New Roman" w:hAnsi="Times New Roman" w:cs="Times New Roman"/>
          <w:sz w:val="20"/>
          <w:szCs w:val="20"/>
          <w:lang w:eastAsia="es-CO"/>
        </w:rPr>
        <w:t xml:space="preserve"> víctimas de la máquina imparable del progreso, </w:t>
      </w:r>
      <w:r w:rsidR="00115EC9" w:rsidRPr="00321B0D">
        <w:rPr>
          <w:rFonts w:ascii="Times New Roman" w:eastAsia="Times New Roman" w:hAnsi="Times New Roman" w:cs="Times New Roman"/>
          <w:b/>
          <w:bCs/>
          <w:sz w:val="20"/>
          <w:szCs w:val="20"/>
          <w:lang w:eastAsia="es-CO"/>
        </w:rPr>
        <w:t>los niños trabajaban tanto como los adultos y, además, lo hacían en condiciones infrahumanas</w:t>
      </w:r>
      <w:r w:rsidR="00115EC9" w:rsidRPr="00321B0D">
        <w:rPr>
          <w:rFonts w:ascii="Times New Roman" w:eastAsia="Times New Roman" w:hAnsi="Times New Roman" w:cs="Times New Roman"/>
          <w:sz w:val="20"/>
          <w:szCs w:val="20"/>
          <w:lang w:eastAsia="es-CO"/>
        </w:rPr>
        <w:t xml:space="preserve">. Pero, ¿cómo era un día en la vida de un pequeño proletario? Tomemos como muestra un testimonio, el de Sarah </w:t>
      </w:r>
      <w:proofErr w:type="spellStart"/>
      <w:r w:rsidR="00115EC9" w:rsidRPr="00321B0D">
        <w:rPr>
          <w:rFonts w:ascii="Times New Roman" w:eastAsia="Times New Roman" w:hAnsi="Times New Roman" w:cs="Times New Roman"/>
          <w:sz w:val="20"/>
          <w:szCs w:val="20"/>
          <w:lang w:eastAsia="es-CO"/>
        </w:rPr>
        <w:t>Gooder</w:t>
      </w:r>
      <w:proofErr w:type="spellEnd"/>
      <w:r w:rsidR="00115EC9" w:rsidRPr="00321B0D">
        <w:rPr>
          <w:rFonts w:ascii="Times New Roman" w:eastAsia="Times New Roman" w:hAnsi="Times New Roman" w:cs="Times New Roman"/>
          <w:sz w:val="20"/>
          <w:szCs w:val="20"/>
          <w:lang w:eastAsia="es-CO"/>
        </w:rPr>
        <w:t xml:space="preserve">, de ocho años, a la </w:t>
      </w:r>
      <w:r w:rsidR="00115EC9" w:rsidRPr="00321B0D">
        <w:rPr>
          <w:rFonts w:ascii="Times New Roman" w:eastAsia="Times New Roman" w:hAnsi="Times New Roman" w:cs="Times New Roman"/>
          <w:b/>
          <w:bCs/>
          <w:sz w:val="20"/>
          <w:szCs w:val="20"/>
          <w:lang w:eastAsia="es-CO"/>
        </w:rPr>
        <w:t>Comisión Ashley</w:t>
      </w:r>
      <w:r w:rsidR="00115EC9" w:rsidRPr="00321B0D">
        <w:rPr>
          <w:rFonts w:ascii="Times New Roman" w:eastAsia="Times New Roman" w:hAnsi="Times New Roman" w:cs="Times New Roman"/>
          <w:sz w:val="20"/>
          <w:szCs w:val="20"/>
          <w:lang w:eastAsia="es-CO"/>
        </w:rPr>
        <w:t xml:space="preserve">, que surgió como un estudio de la situación </w:t>
      </w:r>
      <w:r w:rsidR="00115EC9" w:rsidRPr="00321B0D">
        <w:rPr>
          <w:rFonts w:ascii="Times New Roman" w:eastAsia="Times New Roman" w:hAnsi="Times New Roman" w:cs="Times New Roman"/>
          <w:b/>
          <w:bCs/>
          <w:sz w:val="20"/>
          <w:szCs w:val="20"/>
          <w:lang w:eastAsia="es-CO"/>
        </w:rPr>
        <w:t>en las minas en Inglaterra</w:t>
      </w:r>
      <w:r w:rsidR="00115EC9" w:rsidRPr="00321B0D">
        <w:rPr>
          <w:rFonts w:ascii="Times New Roman" w:eastAsia="Times New Roman" w:hAnsi="Times New Roman" w:cs="Times New Roman"/>
          <w:sz w:val="20"/>
          <w:szCs w:val="20"/>
          <w:lang w:eastAsia="es-CO"/>
        </w:rPr>
        <w:t>.</w:t>
      </w:r>
    </w:p>
    <w:p w:rsidR="00115EC9" w:rsidRPr="00321B0D" w:rsidRDefault="00115EC9" w:rsidP="00115EC9">
      <w:pPr>
        <w:spacing w:after="0" w:line="240" w:lineRule="auto"/>
        <w:rPr>
          <w:rFonts w:ascii="Times New Roman" w:eastAsia="Times New Roman" w:hAnsi="Times New Roman" w:cs="Times New Roman"/>
          <w:sz w:val="20"/>
          <w:szCs w:val="20"/>
          <w:lang w:eastAsia="es-CO"/>
        </w:rPr>
      </w:pPr>
      <w:r>
        <w:rPr>
          <w:rFonts w:ascii="Times New Roman" w:eastAsia="Times New Roman" w:hAnsi="Times New Roman" w:cs="Times New Roman"/>
          <w:sz w:val="20"/>
          <w:szCs w:val="20"/>
          <w:lang w:eastAsia="es-CO"/>
        </w:rPr>
        <w:t>“</w:t>
      </w:r>
      <w:r w:rsidRPr="00321B0D">
        <w:rPr>
          <w:rFonts w:ascii="Times New Roman" w:eastAsia="Times New Roman" w:hAnsi="Times New Roman" w:cs="Times New Roman"/>
          <w:sz w:val="20"/>
          <w:szCs w:val="20"/>
          <w:lang w:eastAsia="es-CO"/>
        </w:rPr>
        <w:t xml:space="preserve">Trabajo en el pozo de </w:t>
      </w:r>
      <w:proofErr w:type="spellStart"/>
      <w:r w:rsidRPr="00321B0D">
        <w:rPr>
          <w:rFonts w:ascii="Times New Roman" w:eastAsia="Times New Roman" w:hAnsi="Times New Roman" w:cs="Times New Roman"/>
          <w:sz w:val="20"/>
          <w:szCs w:val="20"/>
          <w:lang w:eastAsia="es-CO"/>
        </w:rPr>
        <w:t>Gawber</w:t>
      </w:r>
      <w:proofErr w:type="spellEnd"/>
      <w:r w:rsidRPr="00321B0D">
        <w:rPr>
          <w:rFonts w:ascii="Times New Roman" w:eastAsia="Times New Roman" w:hAnsi="Times New Roman" w:cs="Times New Roman"/>
          <w:sz w:val="20"/>
          <w:szCs w:val="20"/>
          <w:lang w:eastAsia="es-CO"/>
        </w:rPr>
        <w:t>. No es muy cansado, pero trabajo sin luz y paso miedo. Voy a las cuatro y a veces a las tres y media de la mañana, y salgo a las cinco y media de la tarde. No me duermo nunca. A veces canto cuando hay luz, pero no en la oscuridad, entonces no me atrevo a cantar. No me gusta estar en el pozo. Estoy medio dormida a veces cuando voy por la mañana. Voy a la escuela los domingos y aprendo a leer. (...) Me enseñan a rezar. (...) He oído hablar de Jesucristo muchas veces. No sé por qué vino a la tierra y no sé por qué murió, pero sé que descansaba su cabeza sobre las piedras. Prefiero, de lejos, ir a la escuela que estar en la mina</w:t>
      </w:r>
      <w:r>
        <w:rPr>
          <w:rFonts w:ascii="Times New Roman" w:eastAsia="Times New Roman" w:hAnsi="Times New Roman" w:cs="Times New Roman"/>
          <w:sz w:val="20"/>
          <w:szCs w:val="20"/>
          <w:lang w:eastAsia="es-CO"/>
        </w:rPr>
        <w:t>”</w:t>
      </w:r>
      <w:r w:rsidRPr="00321B0D">
        <w:rPr>
          <w:rFonts w:ascii="Times New Roman" w:eastAsia="Times New Roman" w:hAnsi="Times New Roman" w:cs="Times New Roman"/>
          <w:sz w:val="20"/>
          <w:szCs w:val="20"/>
          <w:lang w:eastAsia="es-CO"/>
        </w:rPr>
        <w:t>.</w:t>
      </w:r>
    </w:p>
    <w:p w:rsidR="00115EC9" w:rsidRPr="00321B0D" w:rsidRDefault="00115EC9" w:rsidP="00115EC9">
      <w:pPr>
        <w:spacing w:after="0" w:line="240" w:lineRule="auto"/>
        <w:rPr>
          <w:rFonts w:ascii="Times New Roman" w:eastAsia="Times New Roman" w:hAnsi="Times New Roman" w:cs="Times New Roman"/>
          <w:sz w:val="20"/>
          <w:szCs w:val="20"/>
          <w:lang w:eastAsia="es-CO"/>
        </w:rPr>
      </w:pPr>
      <w:r w:rsidRPr="00321B0D">
        <w:rPr>
          <w:rFonts w:ascii="Times New Roman" w:eastAsia="Times New Roman" w:hAnsi="Times New Roman" w:cs="Times New Roman"/>
          <w:sz w:val="20"/>
          <w:szCs w:val="20"/>
          <w:lang w:eastAsia="es-CO"/>
        </w:rPr>
        <w:br/>
        <w:t>Los cuerpos de los niños, por su pequeño tamaño, eran ideales para introducirse en las minas, y eran brutalmente explotados</w:t>
      </w:r>
      <w:r w:rsidRPr="00321B0D">
        <w:rPr>
          <w:rFonts w:ascii="Times New Roman" w:eastAsia="Times New Roman" w:hAnsi="Times New Roman" w:cs="Times New Roman"/>
          <w:b/>
          <w:bCs/>
          <w:sz w:val="20"/>
          <w:szCs w:val="20"/>
          <w:lang w:eastAsia="es-CO"/>
        </w:rPr>
        <w:t xml:space="preserve"> a cambio de un pequeño salario</w:t>
      </w:r>
      <w:r w:rsidRPr="00321B0D">
        <w:rPr>
          <w:rFonts w:ascii="Times New Roman" w:eastAsia="Times New Roman" w:hAnsi="Times New Roman" w:cs="Times New Roman"/>
          <w:sz w:val="20"/>
          <w:szCs w:val="20"/>
          <w:lang w:eastAsia="es-CO"/>
        </w:rPr>
        <w:t>. Tras su jornada de trabajo, Sarah debería volver a su casa, una pequeña habitación o una vivienda compartida con otras familias, en un barrio problemático plagado de problemas como el alcohol y la prostitución. Una vida sin futuro y sin presente.</w:t>
      </w:r>
      <w:r w:rsidRPr="00321B0D">
        <w:rPr>
          <w:rFonts w:ascii="Times New Roman" w:eastAsia="Times New Roman" w:hAnsi="Times New Roman" w:cs="Times New Roman"/>
          <w:sz w:val="20"/>
          <w:szCs w:val="20"/>
          <w:lang w:eastAsia="es-CO"/>
        </w:rPr>
        <w:br/>
      </w:r>
      <w:r w:rsidRPr="00321B0D">
        <w:rPr>
          <w:rFonts w:ascii="Times New Roman" w:eastAsia="Times New Roman" w:hAnsi="Times New Roman" w:cs="Times New Roman"/>
          <w:sz w:val="20"/>
          <w:szCs w:val="20"/>
          <w:lang w:eastAsia="es-CO"/>
        </w:rPr>
        <w:br/>
        <w:t xml:space="preserve">Más tarde, gracias a la aparición de los sindicatos, las condiciones laborales se fueron normalizando hasta llegar a ser lo que son hoy en día. Pero sólo tras décadas de explotación y sufrimiento. </w:t>
      </w:r>
    </w:p>
    <w:p w:rsidR="00115EC9" w:rsidRDefault="00115EC9">
      <w:pPr>
        <w:rPr>
          <w:sz w:val="20"/>
          <w:szCs w:val="20"/>
        </w:rPr>
      </w:pPr>
      <w:r>
        <w:rPr>
          <w:sz w:val="20"/>
          <w:szCs w:val="20"/>
        </w:rPr>
        <w:br w:type="page"/>
      </w:r>
    </w:p>
    <w:tbl>
      <w:tblPr>
        <w:tblW w:w="5000" w:type="pct"/>
        <w:tblCellSpacing w:w="75" w:type="dxa"/>
        <w:tblCellMar>
          <w:left w:w="0" w:type="dxa"/>
          <w:right w:w="0" w:type="dxa"/>
        </w:tblCellMar>
        <w:tblLook w:val="04A0"/>
      </w:tblPr>
      <w:tblGrid>
        <w:gridCol w:w="9138"/>
      </w:tblGrid>
      <w:tr w:rsidR="00115EC9" w:rsidRPr="00115EC9" w:rsidTr="00115EC9">
        <w:trPr>
          <w:tblCellSpacing w:w="75" w:type="dxa"/>
        </w:trPr>
        <w:tc>
          <w:tcPr>
            <w:tcW w:w="0" w:type="auto"/>
            <w:vAlign w:val="center"/>
            <w:hideMark/>
          </w:tcPr>
          <w:p w:rsidR="00115EC9" w:rsidRPr="00115EC9" w:rsidRDefault="00115EC9" w:rsidP="00115EC9">
            <w:pPr>
              <w:spacing w:after="0"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lastRenderedPageBreak/>
              <w:t>La revolución industrial</w:t>
            </w:r>
          </w:p>
        </w:tc>
      </w:tr>
      <w:tr w:rsidR="00115EC9" w:rsidRPr="00115EC9" w:rsidTr="00115EC9">
        <w:trPr>
          <w:tblCellSpacing w:w="75" w:type="dxa"/>
        </w:trPr>
        <w:tc>
          <w:tcPr>
            <w:tcW w:w="0" w:type="auto"/>
            <w:vAlign w:val="center"/>
            <w:hideMark/>
          </w:tcPr>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sz w:val="24"/>
                <w:szCs w:val="24"/>
                <w:lang w:eastAsia="es-CO"/>
              </w:rPr>
              <w:t xml:space="preserve">Autor: Felipe </w:t>
            </w:r>
            <w:proofErr w:type="spellStart"/>
            <w:r w:rsidRPr="00115EC9">
              <w:rPr>
                <w:rFonts w:ascii="Times New Roman" w:eastAsia="Times New Roman" w:hAnsi="Times New Roman" w:cs="Times New Roman"/>
                <w:b/>
                <w:bCs/>
                <w:sz w:val="24"/>
                <w:szCs w:val="24"/>
                <w:lang w:eastAsia="es-CO"/>
              </w:rPr>
              <w:t>Pigna</w:t>
            </w:r>
            <w:proofErr w:type="spellEnd"/>
            <w:r w:rsidRPr="00115EC9">
              <w:rPr>
                <w:rFonts w:ascii="Times New Roman" w:eastAsia="Times New Roman" w:hAnsi="Times New Roman" w:cs="Times New Roman"/>
                <w:sz w:val="24"/>
                <w:szCs w:val="24"/>
                <w:lang w:eastAsia="es-CO"/>
              </w:rPr>
              <w:t>.</w:t>
            </w:r>
          </w:p>
        </w:tc>
      </w:tr>
      <w:tr w:rsidR="00115EC9" w:rsidRPr="00115EC9" w:rsidTr="00115EC9">
        <w:trPr>
          <w:tblCellSpacing w:w="75" w:type="dxa"/>
        </w:trPr>
        <w:tc>
          <w:tcPr>
            <w:tcW w:w="0" w:type="auto"/>
            <w:vAlign w:val="center"/>
            <w:hideMark/>
          </w:tcPr>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Hasta fines del siglo XVIII, la economía europea se había basado casi exclusivamente en la agricultura y el comercio. Lo que hoy llamamos productos industriales eran por entonces artesanías como por ejemplo los tejidos, que se fabricaban en casa particulares: el comerciante entregaba la lana a una familia y ésta la hilaba, la tejía y le devolvía a su patrón el producto terminado.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Esta forma de producción se modificó notablemente entre fines del siglo XVIII y mediados del XIX. El país en el que comenzaron los cambios fue en Inglaterra. Allí se daban una serie de condiciones que hicieron posible que en un período relativamente corto, se transformara en una nación industrial.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 Tenía importantes yacimientos de </w:t>
            </w:r>
            <w:proofErr w:type="gramStart"/>
            <w:r w:rsidRPr="00115EC9">
              <w:rPr>
                <w:rFonts w:ascii="Times New Roman" w:eastAsia="Times New Roman" w:hAnsi="Times New Roman" w:cs="Times New Roman"/>
                <w:sz w:val="24"/>
                <w:szCs w:val="24"/>
                <w:lang w:eastAsia="es-CO"/>
              </w:rPr>
              <w:t>Carbón ,el</w:t>
            </w:r>
            <w:proofErr w:type="gramEnd"/>
            <w:r w:rsidRPr="00115EC9">
              <w:rPr>
                <w:rFonts w:ascii="Times New Roman" w:eastAsia="Times New Roman" w:hAnsi="Times New Roman" w:cs="Times New Roman"/>
                <w:sz w:val="24"/>
                <w:szCs w:val="24"/>
                <w:lang w:eastAsia="es-CO"/>
              </w:rPr>
              <w:t xml:space="preserve"> combustible más usado en la época, y de hierro, la materia prima con la que se hacían las máquinas, los barcos y los ferrocarriles.</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La burguesía inglesa había acumulado grandes capitales a partir de su expansión colonial y comercial.</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Las ideas liberales (ver recuadro) muy difundidas en Inglaterra favorecían la iniciativa privada, con la garantía de un parlamento que representaba también los intereses de esta burguesía industrial y comercial.</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La marina mercante inglesa era una de las más importantes del mundo, lo que les garantizaba a los productores una excelente red de distribución a nivel mundial.</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i/>
                <w:iCs/>
                <w:sz w:val="24"/>
                <w:szCs w:val="24"/>
                <w:lang w:eastAsia="es-CO"/>
              </w:rPr>
              <w:t xml:space="preserve">Una anécdota con consecuencias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Una tarde de 1776 al escocés James Watt, un mecánico de la Universidad de Glasgow, mientras preparaba su té como todos los días, se le ocurrió tapar el pico de la pava y notó que saltaba la tapa. Sin proponérselo había descubierto la fuerza del vapor.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Watt no se quedó tranquilo mirando su pava, comenzó a experimentar y logró desarrollar el primer motor a vapor que pronto pudo ser aplicado a la industria. Hasta ese momento se usaban molinos de agua para mover los engranajes de las maquinarias, lo que determinaba que las fábricas sólo podían instalarse a las orillas de los ríos caudalosos que no siempre quedaban cerca de los centros de distribución y consumo. A partir de la aplicación del vapor las fábricas comenzaron a instalarse en las grandes ciudades como Londres o Liverpool. Comenzaba la revolución industrial.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i/>
                <w:iCs/>
                <w:sz w:val="24"/>
                <w:szCs w:val="24"/>
                <w:lang w:eastAsia="es-CO"/>
              </w:rPr>
              <w:t xml:space="preserve">Ocupados y Desocupados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Las ciudades comenzaron a llenarse de establecimientos industriales y estas fábricas demandaban cada vez más mano de obra. Muchos campesinos comenzaron a trasladarse </w:t>
            </w:r>
            <w:r w:rsidRPr="00115EC9">
              <w:rPr>
                <w:rFonts w:ascii="Times New Roman" w:eastAsia="Times New Roman" w:hAnsi="Times New Roman" w:cs="Times New Roman"/>
                <w:sz w:val="24"/>
                <w:szCs w:val="24"/>
                <w:lang w:eastAsia="es-CO"/>
              </w:rPr>
              <w:lastRenderedPageBreak/>
              <w:t xml:space="preserve">hacia los centros urbanos en busca de trabajo. Los campesinos tenían muchos hijos, porque en el campo significaban más brazos para trabajar, pero en las ciudades las familias numerosas se veían en serias dificultades porque siempre la cantidad de puestos de trabajo era menor a la cantidad de gente que lo necesitaba. La gente no paraba de llegar y esto empeoraba las cosas, porque los salarios se regían por la ley de la oferta y la demanda: si había mucha gente que necesitaba trabajo los patrones rebajaban los sueldos y hasta despedían a los que estaban trabajando para tomar niños y pagarles menos.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i/>
                <w:iCs/>
                <w:sz w:val="24"/>
                <w:szCs w:val="24"/>
                <w:lang w:eastAsia="es-CO"/>
              </w:rPr>
              <w:t xml:space="preserve">El capitalismo industrial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El maquinismo exigió una importante inversión de capitales. Hasta ese momento la burguesía lo destinaba a los bancos y al comercio, pero notó el importante negocio que significaba producir a bajo costo y en grandes cantidades. Así nació la burguesía industrial, los dueños de las grandes fábricas, que pondrán fin a los pequeños talleres artesanales. A los artesanos, que trabajaban por su cuenta, no les quedará otra opción que trabajar para estas fábricas y cerrar sus talleres. A este sistema se lo llamó capitalismo industrial porque la industria será el nuevo centro de producción del capital al que estarán lógicamente asociados la banca, financiando la producción y las ventas, y el comercio.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La revolución industrial determinará entonces la aparición de dos nuevas clases sociales la burguesía industrial (los dueños de las fábricas) y el proletariado industrial (los trabajadores). Se los llamaba proletarios porque su única propiedad eran sus hijos o sea su prole.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i/>
                <w:iCs/>
                <w:sz w:val="24"/>
                <w:szCs w:val="24"/>
                <w:lang w:eastAsia="es-CO"/>
              </w:rPr>
              <w:t xml:space="preserve">Los avances técnicos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La revolución industrial le permitió a Inglaterra transformarse rápidamente en una gran potencia. El invento del ferrocarril agilizó los traslados y abarató los productos, a la vez que acercó a las regiones mejorando la circulación y las comunicaciones. Era muy difícil competir con los productos ingleses. Por ejemplo, en 1810, cuando después de la revolución de Mayo Buenos Aires se abrió al comercio libre con Inglaterra, un poncho inglés costaba 10 veces menos que uno de Catamarca. Pero Gran Bretaña no sólo exportaba productos textiles, también exportaba maquinarias, capitales y técnicos para la construcción de ferrocarriles. Los </w:t>
            </w:r>
            <w:proofErr w:type="spellStart"/>
            <w:r w:rsidRPr="00115EC9">
              <w:rPr>
                <w:rFonts w:ascii="Times New Roman" w:eastAsia="Times New Roman" w:hAnsi="Times New Roman" w:cs="Times New Roman"/>
                <w:sz w:val="24"/>
                <w:szCs w:val="24"/>
                <w:lang w:eastAsia="es-CO"/>
              </w:rPr>
              <w:t>paises</w:t>
            </w:r>
            <w:proofErr w:type="spellEnd"/>
            <w:r w:rsidRPr="00115EC9">
              <w:rPr>
                <w:rFonts w:ascii="Times New Roman" w:eastAsia="Times New Roman" w:hAnsi="Times New Roman" w:cs="Times New Roman"/>
                <w:sz w:val="24"/>
                <w:szCs w:val="24"/>
                <w:lang w:eastAsia="es-CO"/>
              </w:rPr>
              <w:t xml:space="preserve"> contratantes quedaban de por vida dependiendo de Inglaterra, por las deudas contraídas y por las necesidades técnicas y de repuestos que sólo proveían las empresas constructoras.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b/>
                <w:bCs/>
                <w:i/>
                <w:iCs/>
                <w:sz w:val="24"/>
                <w:szCs w:val="24"/>
                <w:lang w:eastAsia="es-CO"/>
              </w:rPr>
              <w:t xml:space="preserve">Los conflictos sociales </w:t>
            </w:r>
          </w:p>
          <w:p w:rsidR="00115EC9" w:rsidRPr="00115EC9" w:rsidRDefault="00115EC9" w:rsidP="00115EC9">
            <w:pPr>
              <w:spacing w:before="100" w:beforeAutospacing="1" w:after="100" w:afterAutospacing="1" w:line="240" w:lineRule="auto"/>
              <w:rPr>
                <w:rFonts w:ascii="Times New Roman" w:eastAsia="Times New Roman" w:hAnsi="Times New Roman" w:cs="Times New Roman"/>
                <w:sz w:val="24"/>
                <w:szCs w:val="24"/>
                <w:lang w:eastAsia="es-CO"/>
              </w:rPr>
            </w:pPr>
            <w:r w:rsidRPr="00115EC9">
              <w:rPr>
                <w:rFonts w:ascii="Times New Roman" w:eastAsia="Times New Roman" w:hAnsi="Times New Roman" w:cs="Times New Roman"/>
                <w:sz w:val="24"/>
                <w:szCs w:val="24"/>
                <w:lang w:eastAsia="es-CO"/>
              </w:rPr>
              <w:t xml:space="preserve">Con la revolución industrial también crecen los conflictos sociales. A muchos capitalistas no les importaba que sus trabajadores, a veces niños de siete años, trabajaran 12 o 14 horas por día en condiciones insalubres con graves riesgos físicos. Su única preocupación era aumentar la producción al menor costo posible, es decir pagando el salario más bajo que se pudiera, aprovechándose de la gran cantidad de desocupados que había. Esta situación de injusticia llevó a la aparición de los primeros sindicatos de trabajadores y las primeras huelgas en demandas de aumentos de sueldo y mejoras en las condiciones de trabajo. La </w:t>
            </w:r>
            <w:r w:rsidRPr="00115EC9">
              <w:rPr>
                <w:rFonts w:ascii="Times New Roman" w:eastAsia="Times New Roman" w:hAnsi="Times New Roman" w:cs="Times New Roman"/>
                <w:sz w:val="24"/>
                <w:szCs w:val="24"/>
                <w:lang w:eastAsia="es-CO"/>
              </w:rPr>
              <w:lastRenderedPageBreak/>
              <w:t>unión de los trabajadores posibilitó la sanción de las primeras leyes protectoras de sus derechos y el mejoramiento de su calidad de vida.</w:t>
            </w:r>
          </w:p>
        </w:tc>
      </w:tr>
    </w:tbl>
    <w:p w:rsidR="00115EC9" w:rsidRPr="00115EC9" w:rsidRDefault="00115EC9" w:rsidP="00115EC9">
      <w:pPr>
        <w:spacing w:after="240" w:line="240" w:lineRule="auto"/>
        <w:rPr>
          <w:rFonts w:ascii="Times New Roman" w:eastAsia="Times New Roman" w:hAnsi="Times New Roman" w:cs="Times New Roman"/>
          <w:color w:val="000000"/>
          <w:sz w:val="20"/>
          <w:szCs w:val="20"/>
          <w:lang w:eastAsia="es-CO"/>
        </w:rPr>
      </w:pPr>
      <w:r w:rsidRPr="00115EC9">
        <w:rPr>
          <w:rFonts w:ascii="Times New Roman" w:eastAsia="Times New Roman" w:hAnsi="Times New Roman" w:cs="Times New Roman"/>
          <w:color w:val="000000"/>
          <w:sz w:val="20"/>
          <w:szCs w:val="20"/>
          <w:lang w:eastAsia="es-CO"/>
        </w:rPr>
        <w:lastRenderedPageBreak/>
        <w:t xml:space="preserve">Los inventos y descubrimientos que constituyeron grandes </w:t>
      </w:r>
      <w:r w:rsidRPr="00115EC9">
        <w:rPr>
          <w:rFonts w:ascii="Times New Roman" w:eastAsia="Times New Roman" w:hAnsi="Times New Roman" w:cs="Times New Roman"/>
          <w:color w:val="000000"/>
          <w:sz w:val="20"/>
          <w:szCs w:val="20"/>
          <w:u w:val="single"/>
          <w:lang w:eastAsia="es-CO"/>
        </w:rPr>
        <w:t>innovaciones</w:t>
      </w:r>
      <w:r w:rsidRPr="00115EC9">
        <w:rPr>
          <w:rFonts w:ascii="Times New Roman" w:eastAsia="Times New Roman" w:hAnsi="Times New Roman" w:cs="Times New Roman"/>
          <w:color w:val="000000"/>
          <w:sz w:val="20"/>
          <w:szCs w:val="20"/>
          <w:lang w:eastAsia="es-CO"/>
        </w:rPr>
        <w:t xml:space="preserve">, cada uno en su momento y época, no siempre fueron tomados y recibidos con alegría, y a veces ni </w:t>
      </w:r>
      <w:proofErr w:type="spellStart"/>
      <w:r w:rsidRPr="00115EC9">
        <w:rPr>
          <w:rFonts w:ascii="Times New Roman" w:eastAsia="Times New Roman" w:hAnsi="Times New Roman" w:cs="Times New Roman"/>
          <w:color w:val="000000"/>
          <w:sz w:val="20"/>
          <w:szCs w:val="20"/>
          <w:lang w:eastAsia="es-CO"/>
        </w:rPr>
        <w:t>siquieran</w:t>
      </w:r>
      <w:proofErr w:type="spellEnd"/>
      <w:r w:rsidRPr="00115EC9">
        <w:rPr>
          <w:rFonts w:ascii="Times New Roman" w:eastAsia="Times New Roman" w:hAnsi="Times New Roman" w:cs="Times New Roman"/>
          <w:color w:val="000000"/>
          <w:sz w:val="20"/>
          <w:szCs w:val="20"/>
          <w:lang w:eastAsia="es-CO"/>
        </w:rPr>
        <w:t xml:space="preserve"> eran tomados como signos de adelanto o crecimiento. Es que, generalmente, nos resistimos a los cambios.</w:t>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FF"/>
          <w:sz w:val="20"/>
          <w:szCs w:val="20"/>
          <w:lang w:eastAsia="es-CO"/>
        </w:rPr>
        <w:drawing>
          <wp:inline distT="0" distB="0" distL="0" distR="0">
            <wp:extent cx="914400" cy="683895"/>
            <wp:effectExtent l="19050" t="0" r="0" b="0"/>
            <wp:docPr id="4" name="Imagen 4" descr="https://sites.google.com/site/eet468revolucionindustrial/_/rsrc/1256179786303/glosario/curiosidades/tren.jpg?height=72&amp;width=9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tes.google.com/site/eet468revolucionindustrial/_/rsrc/1256179786303/glosario/curiosidades/tren.jpg?height=72&amp;width=96">
                      <a:hlinkClick r:id="rId5"/>
                    </pic:cNvPr>
                    <pic:cNvPicPr>
                      <a:picLocks noChangeAspect="1" noChangeArrowheads="1"/>
                    </pic:cNvPicPr>
                  </pic:nvPicPr>
                  <pic:blipFill>
                    <a:blip r:embed="rId6" cstate="print"/>
                    <a:srcRect/>
                    <a:stretch>
                      <a:fillRect/>
                    </a:stretch>
                  </pic:blipFill>
                  <pic:spPr bwMode="auto">
                    <a:xfrm>
                      <a:off x="0" y="0"/>
                      <a:ext cx="914400" cy="683895"/>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sidRPr="00115EC9">
        <w:rPr>
          <w:rFonts w:ascii="Times New Roman" w:eastAsia="Times New Roman" w:hAnsi="Times New Roman" w:cs="Times New Roman"/>
          <w:color w:val="000000"/>
          <w:sz w:val="20"/>
          <w:szCs w:val="20"/>
          <w:lang w:eastAsia="es-CO"/>
        </w:rPr>
        <w:t xml:space="preserve">A fines del siglo XIX, cuando el ferrocarril se impuso como un beneficio en materia de comunicación, algunos espíritus </w:t>
      </w:r>
      <w:r w:rsidRPr="00115EC9">
        <w:rPr>
          <w:rFonts w:ascii="Times New Roman" w:eastAsia="Times New Roman" w:hAnsi="Times New Roman" w:cs="Times New Roman"/>
          <w:color w:val="000000"/>
          <w:sz w:val="20"/>
          <w:szCs w:val="20"/>
          <w:u w:val="single"/>
          <w:lang w:eastAsia="es-CO"/>
        </w:rPr>
        <w:t>apesadumbrados</w:t>
      </w:r>
      <w:r w:rsidRPr="00115EC9">
        <w:rPr>
          <w:rFonts w:ascii="Times New Roman" w:eastAsia="Times New Roman" w:hAnsi="Times New Roman" w:cs="Times New Roman"/>
          <w:color w:val="000000"/>
          <w:sz w:val="20"/>
          <w:szCs w:val="20"/>
          <w:lang w:eastAsia="es-CO"/>
        </w:rPr>
        <w:t xml:space="preserve"> no dudaron en afirmar que esta máquina era terrorífica y que en los túneles la gente moriría asfixiada. Sostenían que a una velocidad superior a 50 Km por hora la sangre saltaría por la nariz y las orejas y los viajeros morirían en medio de horribles convulsiones.</w:t>
      </w:r>
    </w:p>
    <w:p w:rsidR="00115EC9" w:rsidRPr="00115EC9" w:rsidRDefault="00115EC9" w:rsidP="00115EC9">
      <w:pPr>
        <w:spacing w:after="63"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FF"/>
          <w:sz w:val="20"/>
          <w:szCs w:val="20"/>
          <w:lang w:eastAsia="es-CO"/>
        </w:rPr>
        <w:drawing>
          <wp:inline distT="0" distB="0" distL="0" distR="0">
            <wp:extent cx="914400" cy="755650"/>
            <wp:effectExtent l="19050" t="0" r="0" b="0"/>
            <wp:docPr id="5" name="Imagen 5" descr="https://sites.google.com/site/eet468revolucionindustrial/_/rsrc/1256179786121/glosario/curiosidades/lectura.jpg?height=79&amp;width=9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tes.google.com/site/eet468revolucionindustrial/_/rsrc/1256179786121/glosario/curiosidades/lectura.jpg?height=79&amp;width=96">
                      <a:hlinkClick r:id="rId7"/>
                    </pic:cNvPr>
                    <pic:cNvPicPr>
                      <a:picLocks noChangeAspect="1" noChangeArrowheads="1"/>
                    </pic:cNvPicPr>
                  </pic:nvPicPr>
                  <pic:blipFill>
                    <a:blip r:embed="rId8" cstate="print"/>
                    <a:srcRect/>
                    <a:stretch>
                      <a:fillRect/>
                    </a:stretch>
                  </pic:blipFill>
                  <pic:spPr bwMode="auto">
                    <a:xfrm>
                      <a:off x="0" y="0"/>
                      <a:ext cx="914400" cy="755650"/>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sidRPr="00115EC9">
        <w:rPr>
          <w:rFonts w:ascii="Times New Roman" w:eastAsia="Times New Roman" w:hAnsi="Times New Roman" w:cs="Times New Roman"/>
          <w:color w:val="000000"/>
          <w:sz w:val="20"/>
          <w:szCs w:val="20"/>
          <w:lang w:eastAsia="es-CO"/>
        </w:rPr>
        <w:t xml:space="preserve">Cada vez que se presentó un avance </w:t>
      </w:r>
      <w:r w:rsidRPr="00115EC9">
        <w:rPr>
          <w:rFonts w:ascii="Times New Roman" w:eastAsia="Times New Roman" w:hAnsi="Times New Roman" w:cs="Times New Roman"/>
          <w:color w:val="000000"/>
          <w:sz w:val="20"/>
          <w:szCs w:val="20"/>
          <w:u w:val="single"/>
          <w:lang w:eastAsia="es-CO"/>
        </w:rPr>
        <w:t>cultural</w:t>
      </w:r>
      <w:r w:rsidRPr="00115EC9">
        <w:rPr>
          <w:rFonts w:ascii="Times New Roman" w:eastAsia="Times New Roman" w:hAnsi="Times New Roman" w:cs="Times New Roman"/>
          <w:color w:val="000000"/>
          <w:sz w:val="20"/>
          <w:szCs w:val="20"/>
          <w:lang w:eastAsia="es-CO"/>
        </w:rPr>
        <w:t xml:space="preserve"> devenido de una conquista tecnológica hubo resistencias. La imprenta difundió el libro y surgió la lectura silenciosa. Por primera vez la sociedad se inquietó al ver cómo algunos jóvenes se aislaban para leer aventuras románticas y poemas. Médicos y educadores les pronosticaron asma, confusión entre fantasía y realidad, miopía, conductas antisociales y hasta hemorroides </w:t>
      </w:r>
      <w:r w:rsidRPr="00115EC9">
        <w:rPr>
          <w:rFonts w:ascii="Times New Roman" w:eastAsia="Times New Roman" w:hAnsi="Times New Roman" w:cs="Times New Roman"/>
          <w:color w:val="000000"/>
          <w:sz w:val="20"/>
          <w:szCs w:val="20"/>
          <w:u w:val="single"/>
          <w:lang w:eastAsia="es-CO"/>
        </w:rPr>
        <w:t>merced</w:t>
      </w:r>
      <w:r w:rsidRPr="00115EC9">
        <w:rPr>
          <w:rFonts w:ascii="Times New Roman" w:eastAsia="Times New Roman" w:hAnsi="Times New Roman" w:cs="Times New Roman"/>
          <w:color w:val="000000"/>
          <w:sz w:val="20"/>
          <w:szCs w:val="20"/>
          <w:lang w:eastAsia="es-CO"/>
        </w:rPr>
        <w:t xml:space="preserve"> a la nueva modalidad de lectura. </w:t>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FF"/>
          <w:sz w:val="20"/>
          <w:szCs w:val="20"/>
          <w:lang w:eastAsia="es-CO"/>
        </w:rPr>
        <w:drawing>
          <wp:inline distT="0" distB="0" distL="0" distR="0">
            <wp:extent cx="731520" cy="914400"/>
            <wp:effectExtent l="19050" t="0" r="0" b="0"/>
            <wp:docPr id="6" name="Imagen 6" descr="https://sites.google.com/site/eet468revolucionindustrial/_/rsrc/1256179785990/glosario/curiosidades/curiosidades-sobre-videojuegos.jpg?height=96&amp;width=7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ites.google.com/site/eet468revolucionindustrial/_/rsrc/1256179785990/glosario/curiosidades/curiosidades-sobre-videojuegos.jpg?height=96&amp;width=77">
                      <a:hlinkClick r:id="rId9"/>
                    </pic:cNvPr>
                    <pic:cNvPicPr>
                      <a:picLocks noChangeAspect="1" noChangeArrowheads="1"/>
                    </pic:cNvPicPr>
                  </pic:nvPicPr>
                  <pic:blipFill>
                    <a:blip r:embed="rId10" cstate="print"/>
                    <a:srcRect/>
                    <a:stretch>
                      <a:fillRect/>
                    </a:stretch>
                  </pic:blipFill>
                  <pic:spPr bwMode="auto">
                    <a:xfrm>
                      <a:off x="0" y="0"/>
                      <a:ext cx="731520" cy="914400"/>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sidRPr="00115EC9">
        <w:rPr>
          <w:rFonts w:ascii="Times New Roman" w:eastAsia="Times New Roman" w:hAnsi="Times New Roman" w:cs="Times New Roman"/>
          <w:color w:val="000000"/>
          <w:sz w:val="20"/>
          <w:szCs w:val="20"/>
          <w:lang w:eastAsia="es-CO"/>
        </w:rPr>
        <w:t xml:space="preserve">Luego fue temido el cine como agresión al sistema nervioso por la velocidad del estímulo lumínico, más tarde la TV como enemiga del cine y del diálogo familiar. Últimamente se ha </w:t>
      </w:r>
      <w:r w:rsidRPr="00115EC9">
        <w:rPr>
          <w:rFonts w:ascii="Times New Roman" w:eastAsia="Times New Roman" w:hAnsi="Times New Roman" w:cs="Times New Roman"/>
          <w:color w:val="000000"/>
          <w:sz w:val="20"/>
          <w:szCs w:val="20"/>
          <w:u w:val="single"/>
          <w:lang w:eastAsia="es-CO"/>
        </w:rPr>
        <w:t>demonizado</w:t>
      </w:r>
      <w:r w:rsidRPr="00115EC9">
        <w:rPr>
          <w:rFonts w:ascii="Times New Roman" w:eastAsia="Times New Roman" w:hAnsi="Times New Roman" w:cs="Times New Roman"/>
          <w:color w:val="000000"/>
          <w:sz w:val="20"/>
          <w:szCs w:val="20"/>
          <w:lang w:eastAsia="es-CO"/>
        </w:rPr>
        <w:t xml:space="preserve"> a los videojuegos como generadores de violencia, sin embargo el único estudio serio publicado al respecto permite afirmar que, en la línea del estudio de los efectos, lo que promueve más ansiedad y tensión son los noticieros y sus contenidos violentos reales. </w:t>
      </w:r>
    </w:p>
    <w:p w:rsidR="00115EC9" w:rsidRPr="00115EC9" w:rsidRDefault="00115EC9" w:rsidP="00115EC9">
      <w:pPr>
        <w:spacing w:after="63"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FF"/>
          <w:sz w:val="20"/>
          <w:szCs w:val="20"/>
          <w:lang w:eastAsia="es-CO"/>
        </w:rPr>
        <w:drawing>
          <wp:inline distT="0" distB="0" distL="0" distR="0">
            <wp:extent cx="675640" cy="914400"/>
            <wp:effectExtent l="19050" t="0" r="0" b="0"/>
            <wp:docPr id="7" name="Imagen 7" descr="https://sites.google.com/site/eet468revolucionindustrial/_/rsrc/1256179786181/glosario/curiosidades/mecanizaci%C3%B3n.jpg?height=96&amp;width=7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ites.google.com/site/eet468revolucionindustrial/_/rsrc/1256179786181/glosario/curiosidades/mecanizaci%C3%B3n.jpg?height=96&amp;width=71">
                      <a:hlinkClick r:id="rId11"/>
                    </pic:cNvPr>
                    <pic:cNvPicPr>
                      <a:picLocks noChangeAspect="1" noChangeArrowheads="1"/>
                    </pic:cNvPicPr>
                  </pic:nvPicPr>
                  <pic:blipFill>
                    <a:blip r:embed="rId12" cstate="print"/>
                    <a:srcRect/>
                    <a:stretch>
                      <a:fillRect/>
                    </a:stretch>
                  </pic:blipFill>
                  <pic:spPr bwMode="auto">
                    <a:xfrm>
                      <a:off x="0" y="0"/>
                      <a:ext cx="675640" cy="914400"/>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proofErr w:type="spellStart"/>
      <w:r w:rsidRPr="00115EC9">
        <w:rPr>
          <w:rFonts w:ascii="Times New Roman" w:eastAsia="Times New Roman" w:hAnsi="Times New Roman" w:cs="Times New Roman"/>
          <w:color w:val="000000"/>
          <w:sz w:val="20"/>
          <w:szCs w:val="20"/>
          <w:lang w:eastAsia="es-CO"/>
        </w:rPr>
        <w:t>Aldous</w:t>
      </w:r>
      <w:proofErr w:type="spellEnd"/>
      <w:r w:rsidRPr="00115EC9">
        <w:rPr>
          <w:rFonts w:ascii="Times New Roman" w:eastAsia="Times New Roman" w:hAnsi="Times New Roman" w:cs="Times New Roman"/>
          <w:color w:val="000000"/>
          <w:sz w:val="20"/>
          <w:szCs w:val="20"/>
          <w:lang w:eastAsia="es-CO"/>
        </w:rPr>
        <w:t xml:space="preserve"> </w:t>
      </w:r>
      <w:proofErr w:type="spellStart"/>
      <w:r w:rsidRPr="00115EC9">
        <w:rPr>
          <w:rFonts w:ascii="Times New Roman" w:eastAsia="Times New Roman" w:hAnsi="Times New Roman" w:cs="Times New Roman"/>
          <w:color w:val="000000"/>
          <w:sz w:val="20"/>
          <w:szCs w:val="20"/>
          <w:lang w:eastAsia="es-CO"/>
        </w:rPr>
        <w:t>Huxley</w:t>
      </w:r>
      <w:proofErr w:type="spellEnd"/>
      <w:r w:rsidRPr="00115EC9">
        <w:rPr>
          <w:rFonts w:ascii="Times New Roman" w:eastAsia="Times New Roman" w:hAnsi="Times New Roman" w:cs="Times New Roman"/>
          <w:color w:val="000000"/>
          <w:sz w:val="20"/>
          <w:szCs w:val="20"/>
          <w:lang w:eastAsia="es-CO"/>
        </w:rPr>
        <w:t xml:space="preserve">, publicó en 1932 "Un mundo feliz", donde toma a la Ford Motor </w:t>
      </w:r>
      <w:proofErr w:type="spellStart"/>
      <w:r w:rsidRPr="00115EC9">
        <w:rPr>
          <w:rFonts w:ascii="Times New Roman" w:eastAsia="Times New Roman" w:hAnsi="Times New Roman" w:cs="Times New Roman"/>
          <w:color w:val="000000"/>
          <w:sz w:val="20"/>
          <w:szCs w:val="20"/>
          <w:lang w:eastAsia="es-CO"/>
        </w:rPr>
        <w:t>Company</w:t>
      </w:r>
      <w:proofErr w:type="spellEnd"/>
      <w:r w:rsidRPr="00115EC9">
        <w:rPr>
          <w:rFonts w:ascii="Times New Roman" w:eastAsia="Times New Roman" w:hAnsi="Times New Roman" w:cs="Times New Roman"/>
          <w:color w:val="000000"/>
          <w:sz w:val="20"/>
          <w:szCs w:val="20"/>
          <w:lang w:eastAsia="es-CO"/>
        </w:rPr>
        <w:t xml:space="preserve"> como el modelo para la sociedad </w:t>
      </w:r>
      <w:r w:rsidRPr="00115EC9">
        <w:rPr>
          <w:rFonts w:ascii="Times New Roman" w:eastAsia="Times New Roman" w:hAnsi="Times New Roman" w:cs="Times New Roman"/>
          <w:color w:val="000000"/>
          <w:sz w:val="20"/>
          <w:szCs w:val="20"/>
          <w:u w:val="single"/>
          <w:lang w:eastAsia="es-CO"/>
        </w:rPr>
        <w:t>panóptica</w:t>
      </w:r>
      <w:r w:rsidRPr="00115EC9">
        <w:rPr>
          <w:rFonts w:ascii="Times New Roman" w:eastAsia="Times New Roman" w:hAnsi="Times New Roman" w:cs="Times New Roman"/>
          <w:color w:val="000000"/>
          <w:sz w:val="20"/>
          <w:szCs w:val="20"/>
          <w:lang w:eastAsia="es-CO"/>
        </w:rPr>
        <w:t xml:space="preserve">, ordenada, </w:t>
      </w:r>
      <w:r w:rsidRPr="00115EC9">
        <w:rPr>
          <w:rFonts w:ascii="Times New Roman" w:eastAsia="Times New Roman" w:hAnsi="Times New Roman" w:cs="Times New Roman"/>
          <w:color w:val="000000"/>
          <w:sz w:val="20"/>
          <w:szCs w:val="20"/>
          <w:u w:val="single"/>
          <w:lang w:eastAsia="es-CO"/>
        </w:rPr>
        <w:t>estandarizada</w:t>
      </w:r>
      <w:r w:rsidRPr="00115EC9">
        <w:rPr>
          <w:rFonts w:ascii="Times New Roman" w:eastAsia="Times New Roman" w:hAnsi="Times New Roman" w:cs="Times New Roman"/>
          <w:color w:val="000000"/>
          <w:sz w:val="20"/>
          <w:szCs w:val="20"/>
          <w:lang w:eastAsia="es-CO"/>
        </w:rPr>
        <w:t xml:space="preserve">, con su laboratorio, hospital, escuela y consumo dirigido que se describe en su novela. Este escritor consideraba que “la </w:t>
      </w:r>
    </w:p>
    <w:p w:rsidR="00115EC9" w:rsidRPr="00115EC9" w:rsidRDefault="00115EC9" w:rsidP="00115EC9">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noProof/>
          <w:color w:val="0000FF"/>
          <w:sz w:val="20"/>
          <w:szCs w:val="20"/>
          <w:lang w:eastAsia="es-CO"/>
        </w:rPr>
        <w:drawing>
          <wp:inline distT="0" distB="0" distL="0" distR="0">
            <wp:extent cx="739775" cy="914400"/>
            <wp:effectExtent l="19050" t="0" r="3175" b="0"/>
            <wp:docPr id="8" name="Imagen 8" descr="https://sites.google.com/site/eet468revolucionindustrial/_/rsrc/1256179786243/glosario/curiosidades/radio.jpg?height=96&amp;width=7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ites.google.com/site/eet468revolucionindustrial/_/rsrc/1256179786243/glosario/curiosidades/radio.jpg?height=96&amp;width=78">
                      <a:hlinkClick r:id="rId13"/>
                    </pic:cNvPr>
                    <pic:cNvPicPr>
                      <a:picLocks noChangeAspect="1" noChangeArrowheads="1"/>
                    </pic:cNvPicPr>
                  </pic:nvPicPr>
                  <pic:blipFill>
                    <a:blip r:embed="rId14" cstate="print"/>
                    <a:srcRect/>
                    <a:stretch>
                      <a:fillRect/>
                    </a:stretch>
                  </pic:blipFill>
                  <pic:spPr bwMode="auto">
                    <a:xfrm>
                      <a:off x="0" y="0"/>
                      <a:ext cx="739775" cy="914400"/>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Arial" w:eastAsia="Times New Roman" w:hAnsi="Arial" w:cs="Arial"/>
          <w:color w:val="000000"/>
          <w:sz w:val="20"/>
          <w:szCs w:val="20"/>
          <w:lang w:eastAsia="es-CO"/>
        </w:rPr>
      </w:pPr>
      <w:proofErr w:type="gramStart"/>
      <w:r w:rsidRPr="00115EC9">
        <w:rPr>
          <w:rFonts w:ascii="Times New Roman" w:eastAsia="Times New Roman" w:hAnsi="Times New Roman" w:cs="Times New Roman"/>
          <w:color w:val="000000"/>
          <w:sz w:val="20"/>
          <w:szCs w:val="20"/>
          <w:u w:val="single"/>
          <w:lang w:eastAsia="es-CO"/>
        </w:rPr>
        <w:t>mecanización</w:t>
      </w:r>
      <w:proofErr w:type="gramEnd"/>
      <w:r w:rsidRPr="00115EC9">
        <w:rPr>
          <w:rFonts w:ascii="Times New Roman" w:eastAsia="Times New Roman" w:hAnsi="Times New Roman" w:cs="Times New Roman"/>
          <w:color w:val="000000"/>
          <w:sz w:val="20"/>
          <w:szCs w:val="20"/>
          <w:lang w:eastAsia="es-CO"/>
        </w:rPr>
        <w:t xml:space="preserve"> crea </w:t>
      </w:r>
      <w:r w:rsidRPr="00115EC9">
        <w:rPr>
          <w:rFonts w:ascii="Times New Roman" w:eastAsia="Times New Roman" w:hAnsi="Times New Roman" w:cs="Times New Roman"/>
          <w:color w:val="000000"/>
          <w:sz w:val="20"/>
          <w:szCs w:val="20"/>
          <w:u w:val="single"/>
          <w:lang w:eastAsia="es-CO"/>
        </w:rPr>
        <w:t>uniformidad</w:t>
      </w:r>
      <w:r w:rsidRPr="00115EC9">
        <w:rPr>
          <w:rFonts w:ascii="Times New Roman" w:eastAsia="Times New Roman" w:hAnsi="Times New Roman" w:cs="Times New Roman"/>
          <w:color w:val="000000"/>
          <w:sz w:val="20"/>
          <w:szCs w:val="20"/>
          <w:lang w:eastAsia="es-CO"/>
        </w:rPr>
        <w:t xml:space="preserve"> exterior e interior de la conducta, limita la elección estética con la imposición de artículos </w:t>
      </w:r>
      <w:r w:rsidRPr="00115EC9">
        <w:rPr>
          <w:rFonts w:ascii="Times New Roman" w:eastAsia="Times New Roman" w:hAnsi="Times New Roman" w:cs="Times New Roman"/>
          <w:color w:val="000000"/>
          <w:sz w:val="20"/>
          <w:szCs w:val="20"/>
          <w:u w:val="single"/>
          <w:lang w:eastAsia="es-CO"/>
        </w:rPr>
        <w:t>estandarizados</w:t>
      </w:r>
      <w:r w:rsidRPr="00115EC9">
        <w:rPr>
          <w:rFonts w:ascii="Times New Roman" w:eastAsia="Times New Roman" w:hAnsi="Times New Roman" w:cs="Times New Roman"/>
          <w:color w:val="000000"/>
          <w:sz w:val="20"/>
          <w:szCs w:val="20"/>
          <w:lang w:eastAsia="es-CO"/>
        </w:rPr>
        <w:t xml:space="preserve"> generalmente feos, y promueve la estupidez con la producción a enorme escala de </w:t>
      </w:r>
      <w:r w:rsidRPr="00115EC9">
        <w:rPr>
          <w:rFonts w:ascii="Times New Roman" w:eastAsia="Times New Roman" w:hAnsi="Times New Roman" w:cs="Times New Roman"/>
          <w:color w:val="000000"/>
          <w:sz w:val="20"/>
          <w:szCs w:val="20"/>
          <w:lang w:eastAsia="es-CO"/>
        </w:rPr>
        <w:lastRenderedPageBreak/>
        <w:t>narcóticos espirituales y sustitutos del pensamiento como el periódico, las revistas, el cine y la radio”.</w:t>
      </w:r>
      <w:r w:rsidRPr="00115EC9">
        <w:rPr>
          <w:rFonts w:ascii="Arial" w:eastAsia="Times New Roman" w:hAnsi="Arial" w:cs="Arial"/>
          <w:sz w:val="20"/>
          <w:szCs w:val="20"/>
          <w:lang w:eastAsia="es-CO"/>
        </w:rPr>
        <w:br/>
      </w:r>
      <w:r w:rsidRPr="00115EC9">
        <w:rPr>
          <w:rFonts w:ascii="Arial" w:eastAsia="Times New Roman" w:hAnsi="Arial" w:cs="Arial"/>
          <w:color w:val="000000"/>
          <w:sz w:val="20"/>
          <w:szCs w:val="20"/>
          <w:lang w:eastAsia="es-CO"/>
        </w:rPr>
        <w:t xml:space="preserve">Es bien sabido que la tecnología, además de facilitarnos la vida, se ha usado para </w:t>
      </w:r>
      <w:proofErr w:type="spellStart"/>
      <w:r w:rsidRPr="00115EC9">
        <w:rPr>
          <w:rFonts w:ascii="Arial" w:eastAsia="Times New Roman" w:hAnsi="Arial" w:cs="Arial"/>
          <w:color w:val="000000"/>
          <w:sz w:val="20"/>
          <w:szCs w:val="20"/>
          <w:lang w:eastAsia="es-CO"/>
        </w:rPr>
        <w:t>acab</w:t>
      </w:r>
      <w:proofErr w:type="spellEnd"/>
    </w:p>
    <w:p w:rsidR="00115EC9" w:rsidRPr="00115EC9" w:rsidRDefault="00115EC9" w:rsidP="00115EC9">
      <w:pPr>
        <w:spacing w:after="63" w:line="240" w:lineRule="auto"/>
        <w:rPr>
          <w:rFonts w:ascii="Arial" w:eastAsia="Times New Roman" w:hAnsi="Arial" w:cs="Arial"/>
          <w:color w:val="000000"/>
          <w:sz w:val="20"/>
          <w:szCs w:val="20"/>
          <w:lang w:eastAsia="es-CO"/>
        </w:rPr>
      </w:pPr>
      <w:r>
        <w:rPr>
          <w:rFonts w:ascii="Arial" w:eastAsia="Times New Roman" w:hAnsi="Arial" w:cs="Arial"/>
          <w:noProof/>
          <w:color w:val="0000FF"/>
          <w:sz w:val="20"/>
          <w:szCs w:val="20"/>
          <w:lang w:eastAsia="es-CO"/>
        </w:rPr>
        <w:drawing>
          <wp:inline distT="0" distB="0" distL="0" distR="0">
            <wp:extent cx="668020" cy="914400"/>
            <wp:effectExtent l="19050" t="0" r="0" b="0"/>
            <wp:docPr id="9" name="Imagen 9" descr="https://sites.google.com/site/eet468revolucionindustrial/_/rsrc/1256179785860/glosario/curiosidades/Horoshima.jpg?height=96&amp;width=7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ites.google.com/site/eet468revolucionindustrial/_/rsrc/1256179785860/glosario/curiosidades/Horoshima.jpg?height=96&amp;width=70">
                      <a:hlinkClick r:id="rId15"/>
                    </pic:cNvPr>
                    <pic:cNvPicPr>
                      <a:picLocks noChangeAspect="1" noChangeArrowheads="1"/>
                    </pic:cNvPicPr>
                  </pic:nvPicPr>
                  <pic:blipFill>
                    <a:blip r:embed="rId16" cstate="print"/>
                    <a:srcRect/>
                    <a:stretch>
                      <a:fillRect/>
                    </a:stretch>
                  </pic:blipFill>
                  <pic:spPr bwMode="auto">
                    <a:xfrm>
                      <a:off x="0" y="0"/>
                      <a:ext cx="668020" cy="914400"/>
                    </a:xfrm>
                    <a:prstGeom prst="rect">
                      <a:avLst/>
                    </a:prstGeom>
                    <a:noFill/>
                    <a:ln w="9525">
                      <a:noFill/>
                      <a:miter lim="800000"/>
                      <a:headEnd/>
                      <a:tailEnd/>
                    </a:ln>
                  </pic:spPr>
                </pic:pic>
              </a:graphicData>
            </a:graphic>
          </wp:inline>
        </w:drawing>
      </w:r>
    </w:p>
    <w:p w:rsidR="00115EC9" w:rsidRPr="00115EC9" w:rsidRDefault="00115EC9" w:rsidP="00115EC9">
      <w:pPr>
        <w:spacing w:after="0" w:line="240" w:lineRule="auto"/>
        <w:rPr>
          <w:rFonts w:ascii="Arial" w:eastAsia="Times New Roman" w:hAnsi="Arial" w:cs="Arial"/>
          <w:color w:val="000000"/>
          <w:sz w:val="20"/>
          <w:szCs w:val="20"/>
          <w:lang w:eastAsia="es-CO"/>
        </w:rPr>
      </w:pPr>
      <w:proofErr w:type="spellStart"/>
      <w:proofErr w:type="gramStart"/>
      <w:r w:rsidRPr="00115EC9">
        <w:rPr>
          <w:rFonts w:ascii="Arial" w:eastAsia="Times New Roman" w:hAnsi="Arial" w:cs="Arial"/>
          <w:color w:val="000000"/>
          <w:sz w:val="20"/>
          <w:szCs w:val="20"/>
          <w:lang w:eastAsia="es-CO"/>
        </w:rPr>
        <w:t>ar</w:t>
      </w:r>
      <w:proofErr w:type="spellEnd"/>
      <w:proofErr w:type="gramEnd"/>
      <w:r w:rsidRPr="00115EC9">
        <w:rPr>
          <w:rFonts w:ascii="Times New Roman" w:eastAsia="Times New Roman" w:hAnsi="Times New Roman" w:cs="Times New Roman"/>
          <w:color w:val="000000"/>
          <w:sz w:val="20"/>
          <w:szCs w:val="20"/>
          <w:lang w:eastAsia="es-CO"/>
        </w:rPr>
        <w:t xml:space="preserve"> con</w:t>
      </w:r>
      <w:r w:rsidRPr="00115EC9">
        <w:rPr>
          <w:rFonts w:ascii="Times New Roman" w:eastAsia="Times New Roman" w:hAnsi="Times New Roman" w:cs="Times New Roman"/>
          <w:color w:val="000000"/>
          <w:sz w:val="20"/>
          <w:szCs w:val="20"/>
          <w:lang w:eastAsia="es-CO"/>
        </w:rPr>
        <w:br/>
        <w:t xml:space="preserve">ella, acabar con la vida a través de herramientas increíblemente destructivas. Un muy buen </w:t>
      </w:r>
      <w:r w:rsidRPr="00115EC9">
        <w:rPr>
          <w:rFonts w:ascii="Times New Roman" w:eastAsia="Times New Roman" w:hAnsi="Times New Roman" w:cs="Times New Roman"/>
          <w:sz w:val="20"/>
          <w:szCs w:val="20"/>
          <w:lang w:eastAsia="es-CO"/>
        </w:rPr>
        <w:br/>
      </w:r>
      <w:r w:rsidRPr="00115EC9">
        <w:rPr>
          <w:rFonts w:ascii="Times New Roman" w:eastAsia="Times New Roman" w:hAnsi="Times New Roman" w:cs="Times New Roman"/>
          <w:color w:val="000000"/>
          <w:sz w:val="20"/>
          <w:szCs w:val="20"/>
          <w:lang w:eastAsia="es-CO"/>
        </w:rPr>
        <w:t xml:space="preserve">ejemplo </w:t>
      </w:r>
      <w:r w:rsidRPr="00115EC9">
        <w:rPr>
          <w:rFonts w:ascii="Arial" w:eastAsia="Times New Roman" w:hAnsi="Arial" w:cs="Arial"/>
          <w:color w:val="000000"/>
          <w:sz w:val="20"/>
          <w:szCs w:val="20"/>
          <w:lang w:eastAsia="es-CO"/>
        </w:rPr>
        <w:t>es el caso Hiroshima y Nagasaki, borradas del mapa por una bomba producto de la tecnología de 1945.</w:t>
      </w:r>
      <w:r w:rsidRPr="00115EC9">
        <w:rPr>
          <w:rFonts w:ascii="Times New Roman" w:eastAsia="Times New Roman" w:hAnsi="Times New Roman" w:cs="Times New Roman"/>
          <w:sz w:val="20"/>
          <w:szCs w:val="20"/>
          <w:lang w:eastAsia="es-CO"/>
        </w:rPr>
        <w:br/>
      </w:r>
      <w:r w:rsidRPr="00115EC9">
        <w:rPr>
          <w:rFonts w:ascii="Arial" w:eastAsia="Times New Roman" w:hAnsi="Arial" w:cs="Arial"/>
          <w:color w:val="000000"/>
          <w:sz w:val="20"/>
          <w:szCs w:val="20"/>
          <w:lang w:eastAsia="es-CO"/>
        </w:rPr>
        <w:t>El hecho</w:t>
      </w:r>
    </w:p>
    <w:p w:rsidR="00115EC9" w:rsidRPr="00115EC9" w:rsidRDefault="00115EC9" w:rsidP="00115EC9">
      <w:pPr>
        <w:spacing w:after="0" w:line="240" w:lineRule="auto"/>
        <w:rPr>
          <w:rFonts w:ascii="Arial" w:eastAsia="Times New Roman" w:hAnsi="Arial" w:cs="Arial"/>
          <w:color w:val="000000"/>
          <w:sz w:val="20"/>
          <w:szCs w:val="20"/>
          <w:lang w:eastAsia="es-CO"/>
        </w:rPr>
      </w:pPr>
      <w:r>
        <w:rPr>
          <w:rFonts w:ascii="Arial" w:eastAsia="Times New Roman" w:hAnsi="Arial" w:cs="Arial"/>
          <w:noProof/>
          <w:color w:val="0000FF"/>
          <w:sz w:val="20"/>
          <w:szCs w:val="20"/>
          <w:lang w:eastAsia="es-CO"/>
        </w:rPr>
        <w:drawing>
          <wp:inline distT="0" distB="0" distL="0" distR="0">
            <wp:extent cx="803275" cy="914400"/>
            <wp:effectExtent l="19050" t="0" r="0" b="0"/>
            <wp:docPr id="10" name="Imagen 10" descr="https://sites.google.com/site/eet468revolucionindustrial/_/rsrc/1256179786055/glosario/curiosidades/greenpeace.jpg?height=96&amp;width=8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ites.google.com/site/eet468revolucionindustrial/_/rsrc/1256179786055/glosario/curiosidades/greenpeace.jpg?height=96&amp;width=84">
                      <a:hlinkClick r:id="rId17"/>
                    </pic:cNvPr>
                    <pic:cNvPicPr>
                      <a:picLocks noChangeAspect="1" noChangeArrowheads="1"/>
                    </pic:cNvPicPr>
                  </pic:nvPicPr>
                  <pic:blipFill>
                    <a:blip r:embed="rId18" cstate="print"/>
                    <a:srcRect/>
                    <a:stretch>
                      <a:fillRect/>
                    </a:stretch>
                  </pic:blipFill>
                  <pic:spPr bwMode="auto">
                    <a:xfrm>
                      <a:off x="0" y="0"/>
                      <a:ext cx="803275" cy="914400"/>
                    </a:xfrm>
                    <a:prstGeom prst="rect">
                      <a:avLst/>
                    </a:prstGeom>
                    <a:noFill/>
                    <a:ln w="9525">
                      <a:noFill/>
                      <a:miter lim="800000"/>
                      <a:headEnd/>
                      <a:tailEnd/>
                    </a:ln>
                  </pic:spPr>
                </pic:pic>
              </a:graphicData>
            </a:graphic>
          </wp:inline>
        </w:drawing>
      </w:r>
    </w:p>
    <w:p w:rsidR="00115EC9" w:rsidRPr="00115EC9" w:rsidRDefault="00115EC9" w:rsidP="00115EC9">
      <w:pPr>
        <w:spacing w:after="240" w:line="240" w:lineRule="auto"/>
        <w:rPr>
          <w:rFonts w:ascii="Times New Roman" w:eastAsia="Times New Roman" w:hAnsi="Times New Roman" w:cs="Times New Roman"/>
          <w:color w:val="000000"/>
          <w:sz w:val="24"/>
          <w:szCs w:val="24"/>
          <w:lang w:eastAsia="es-CO"/>
        </w:rPr>
      </w:pPr>
      <w:proofErr w:type="gramStart"/>
      <w:r w:rsidRPr="00115EC9">
        <w:rPr>
          <w:rFonts w:ascii="Arial" w:eastAsia="Times New Roman" w:hAnsi="Arial" w:cs="Arial"/>
          <w:color w:val="000000"/>
          <w:sz w:val="20"/>
          <w:szCs w:val="20"/>
          <w:lang w:eastAsia="es-CO"/>
        </w:rPr>
        <w:t>de</w:t>
      </w:r>
      <w:proofErr w:type="gramEnd"/>
      <w:r w:rsidRPr="00115EC9">
        <w:rPr>
          <w:rFonts w:ascii="Arial" w:eastAsia="Times New Roman" w:hAnsi="Arial" w:cs="Arial"/>
          <w:color w:val="000000"/>
          <w:sz w:val="20"/>
          <w:szCs w:val="20"/>
          <w:lang w:eastAsia="es-CO"/>
        </w:rPr>
        <w:t xml:space="preserve"> que la tecnología sea causante de muchos de nuestros males, provoca que la gente proteste de ello, salgan a las calles o se organicen para hacer válido su pesimismo tecnológico. Dicho pesimismo lo vemos después de una época difícil en la historia humana, la Segunda Guerra Mundial. Surgen movimientos ecologistas que se encargan de hacer </w:t>
      </w:r>
      <w:r w:rsidRPr="00115EC9">
        <w:rPr>
          <w:rFonts w:ascii="Arial" w:eastAsia="Times New Roman" w:hAnsi="Arial" w:cs="Arial"/>
          <w:color w:val="000000"/>
          <w:sz w:val="20"/>
          <w:szCs w:val="20"/>
          <w:u w:val="single"/>
          <w:lang w:eastAsia="es-CO"/>
        </w:rPr>
        <w:t>notorio</w:t>
      </w:r>
      <w:r w:rsidRPr="00115EC9">
        <w:rPr>
          <w:rFonts w:ascii="Arial" w:eastAsia="Times New Roman" w:hAnsi="Arial" w:cs="Arial"/>
          <w:color w:val="000000"/>
          <w:sz w:val="20"/>
          <w:szCs w:val="20"/>
          <w:lang w:eastAsia="es-CO"/>
        </w:rPr>
        <w:t xml:space="preserve"> que los avances tecnológicos atraen más problemas de los que soluciona.</w:t>
      </w:r>
    </w:p>
    <w:p w:rsidR="00115EC9" w:rsidRPr="00115EC9" w:rsidRDefault="00115EC9" w:rsidP="00115EC9">
      <w:pPr>
        <w:spacing w:after="0" w:line="240" w:lineRule="auto"/>
        <w:rPr>
          <w:rFonts w:ascii="Times New Roman" w:eastAsia="Times New Roman" w:hAnsi="Times New Roman" w:cs="Times New Roman"/>
          <w:color w:val="000000"/>
          <w:sz w:val="24"/>
          <w:szCs w:val="24"/>
          <w:lang w:eastAsia="es-CO"/>
        </w:rPr>
      </w:pPr>
      <w:r>
        <w:rPr>
          <w:rFonts w:ascii="Times New Roman" w:eastAsia="Times New Roman" w:hAnsi="Times New Roman" w:cs="Times New Roman"/>
          <w:noProof/>
          <w:color w:val="0000FF"/>
          <w:sz w:val="24"/>
          <w:szCs w:val="24"/>
          <w:lang w:eastAsia="es-CO"/>
        </w:rPr>
        <w:drawing>
          <wp:inline distT="0" distB="0" distL="0" distR="0">
            <wp:extent cx="675640" cy="914400"/>
            <wp:effectExtent l="19050" t="0" r="0" b="0"/>
            <wp:docPr id="11" name="Imagen 11" descr="https://sites.google.com/site/eet468revolucionindustrial/_/rsrc/1256179785924/glosario/curiosidades/Mafalda.JPG?height=96&amp;width=7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ites.google.com/site/eet468revolucionindustrial/_/rsrc/1256179785924/glosario/curiosidades/Mafalda.JPG?height=96&amp;width=71">
                      <a:hlinkClick r:id="rId19"/>
                    </pic:cNvPr>
                    <pic:cNvPicPr>
                      <a:picLocks noChangeAspect="1" noChangeArrowheads="1"/>
                    </pic:cNvPicPr>
                  </pic:nvPicPr>
                  <pic:blipFill>
                    <a:blip r:embed="rId20" cstate="print"/>
                    <a:srcRect/>
                    <a:stretch>
                      <a:fillRect/>
                    </a:stretch>
                  </pic:blipFill>
                  <pic:spPr bwMode="auto">
                    <a:xfrm>
                      <a:off x="0" y="0"/>
                      <a:ext cx="675640" cy="914400"/>
                    </a:xfrm>
                    <a:prstGeom prst="rect">
                      <a:avLst/>
                    </a:prstGeom>
                    <a:noFill/>
                    <a:ln w="9525">
                      <a:noFill/>
                      <a:miter lim="800000"/>
                      <a:headEnd/>
                      <a:tailEnd/>
                    </a:ln>
                  </pic:spPr>
                </pic:pic>
              </a:graphicData>
            </a:graphic>
          </wp:inline>
        </w:drawing>
      </w:r>
    </w:p>
    <w:p w:rsidR="00C9550A" w:rsidRPr="00321B0D" w:rsidRDefault="00115EC9" w:rsidP="00115EC9">
      <w:pPr>
        <w:rPr>
          <w:sz w:val="20"/>
          <w:szCs w:val="20"/>
        </w:rPr>
      </w:pPr>
      <w:r w:rsidRPr="00115EC9">
        <w:rPr>
          <w:rFonts w:ascii="Times New Roman" w:eastAsia="Times New Roman" w:hAnsi="Times New Roman" w:cs="Times New Roman"/>
          <w:color w:val="000000"/>
          <w:sz w:val="24"/>
          <w:szCs w:val="24"/>
          <w:lang w:eastAsia="es-CO"/>
        </w:rPr>
        <w:br/>
      </w:r>
      <w:r w:rsidRPr="00115EC9">
        <w:rPr>
          <w:rFonts w:ascii="Times New Roman" w:eastAsia="Times New Roman" w:hAnsi="Times New Roman" w:cs="Times New Roman"/>
          <w:color w:val="666666"/>
          <w:sz w:val="24"/>
          <w:szCs w:val="24"/>
          <w:lang w:eastAsia="es-CO"/>
        </w:rPr>
        <w:br/>
        <w:t>Reflexiona y debate acerca de comentarios pesimistas que han surgido respecto de las últimas innovaciones tecnológicas, especialmente en nuestro país</w:t>
      </w:r>
    </w:p>
    <w:sectPr w:rsidR="00C9550A" w:rsidRPr="00321B0D" w:rsidSect="00C955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21B0D"/>
    <w:rsid w:val="00115EC9"/>
    <w:rsid w:val="00321B0D"/>
    <w:rsid w:val="00C9550A"/>
    <w:rsid w:val="00ED6F6E"/>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21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1B0D"/>
    <w:rPr>
      <w:rFonts w:ascii="Tahoma" w:hAnsi="Tahoma" w:cs="Tahoma"/>
      <w:sz w:val="16"/>
      <w:szCs w:val="16"/>
    </w:rPr>
  </w:style>
  <w:style w:type="paragraph" w:styleId="NormalWeb">
    <w:name w:val="Normal (Web)"/>
    <w:basedOn w:val="Normal"/>
    <w:uiPriority w:val="99"/>
    <w:unhideWhenUsed/>
    <w:rsid w:val="00115EC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435179690">
      <w:bodyDiv w:val="1"/>
      <w:marLeft w:val="0"/>
      <w:marRight w:val="0"/>
      <w:marTop w:val="0"/>
      <w:marBottom w:val="0"/>
      <w:divBdr>
        <w:top w:val="none" w:sz="0" w:space="0" w:color="auto"/>
        <w:left w:val="none" w:sz="0" w:space="0" w:color="auto"/>
        <w:bottom w:val="none" w:sz="0" w:space="0" w:color="auto"/>
        <w:right w:val="none" w:sz="0" w:space="0" w:color="auto"/>
      </w:divBdr>
      <w:divsChild>
        <w:div w:id="1185048977">
          <w:marLeft w:val="0"/>
          <w:marRight w:val="125"/>
          <w:marTop w:val="63"/>
          <w:marBottom w:val="0"/>
          <w:divBdr>
            <w:top w:val="none" w:sz="0" w:space="0" w:color="auto"/>
            <w:left w:val="none" w:sz="0" w:space="0" w:color="auto"/>
            <w:bottom w:val="none" w:sz="0" w:space="0" w:color="auto"/>
            <w:right w:val="none" w:sz="0" w:space="0" w:color="auto"/>
          </w:divBdr>
        </w:div>
        <w:div w:id="2090493372">
          <w:marLeft w:val="125"/>
          <w:marRight w:val="125"/>
          <w:marTop w:val="63"/>
          <w:marBottom w:val="63"/>
          <w:divBdr>
            <w:top w:val="none" w:sz="0" w:space="0" w:color="auto"/>
            <w:left w:val="none" w:sz="0" w:space="0" w:color="auto"/>
            <w:bottom w:val="none" w:sz="0" w:space="0" w:color="auto"/>
            <w:right w:val="none" w:sz="0" w:space="0" w:color="auto"/>
          </w:divBdr>
        </w:div>
        <w:div w:id="329986382">
          <w:marLeft w:val="0"/>
          <w:marRight w:val="125"/>
          <w:marTop w:val="63"/>
          <w:marBottom w:val="0"/>
          <w:divBdr>
            <w:top w:val="none" w:sz="0" w:space="0" w:color="auto"/>
            <w:left w:val="none" w:sz="0" w:space="0" w:color="auto"/>
            <w:bottom w:val="none" w:sz="0" w:space="0" w:color="auto"/>
            <w:right w:val="none" w:sz="0" w:space="0" w:color="auto"/>
          </w:divBdr>
        </w:div>
        <w:div w:id="615529522">
          <w:marLeft w:val="125"/>
          <w:marRight w:val="125"/>
          <w:marTop w:val="63"/>
          <w:marBottom w:val="63"/>
          <w:divBdr>
            <w:top w:val="none" w:sz="0" w:space="0" w:color="auto"/>
            <w:left w:val="none" w:sz="0" w:space="0" w:color="auto"/>
            <w:bottom w:val="none" w:sz="0" w:space="0" w:color="auto"/>
            <w:right w:val="none" w:sz="0" w:space="0" w:color="auto"/>
          </w:divBdr>
        </w:div>
        <w:div w:id="1807241235">
          <w:marLeft w:val="0"/>
          <w:marRight w:val="125"/>
          <w:marTop w:val="63"/>
          <w:marBottom w:val="0"/>
          <w:divBdr>
            <w:top w:val="none" w:sz="0" w:space="0" w:color="auto"/>
            <w:left w:val="none" w:sz="0" w:space="0" w:color="auto"/>
            <w:bottom w:val="none" w:sz="0" w:space="0" w:color="auto"/>
            <w:right w:val="none" w:sz="0" w:space="0" w:color="auto"/>
          </w:divBdr>
        </w:div>
        <w:div w:id="264654506">
          <w:marLeft w:val="125"/>
          <w:marRight w:val="125"/>
          <w:marTop w:val="63"/>
          <w:marBottom w:val="63"/>
          <w:divBdr>
            <w:top w:val="none" w:sz="0" w:space="0" w:color="auto"/>
            <w:left w:val="none" w:sz="0" w:space="0" w:color="auto"/>
            <w:bottom w:val="none" w:sz="0" w:space="0" w:color="auto"/>
            <w:right w:val="none" w:sz="0" w:space="0" w:color="auto"/>
          </w:divBdr>
        </w:div>
        <w:div w:id="1676377913">
          <w:marLeft w:val="0"/>
          <w:marRight w:val="125"/>
          <w:marTop w:val="63"/>
          <w:marBottom w:val="0"/>
          <w:divBdr>
            <w:top w:val="none" w:sz="0" w:space="0" w:color="auto"/>
            <w:left w:val="none" w:sz="0" w:space="0" w:color="auto"/>
            <w:bottom w:val="none" w:sz="0" w:space="0" w:color="auto"/>
            <w:right w:val="none" w:sz="0" w:space="0" w:color="auto"/>
          </w:divBdr>
        </w:div>
        <w:div w:id="1605528130">
          <w:marLeft w:val="0"/>
          <w:marRight w:val="125"/>
          <w:marTop w:val="63"/>
          <w:marBottom w:val="0"/>
          <w:divBdr>
            <w:top w:val="none" w:sz="0" w:space="0" w:color="auto"/>
            <w:left w:val="none" w:sz="0" w:space="0" w:color="auto"/>
            <w:bottom w:val="none" w:sz="0" w:space="0" w:color="auto"/>
            <w:right w:val="none" w:sz="0" w:space="0" w:color="auto"/>
          </w:divBdr>
        </w:div>
      </w:divsChild>
    </w:div>
    <w:div w:id="557282391">
      <w:bodyDiv w:val="1"/>
      <w:marLeft w:val="0"/>
      <w:marRight w:val="0"/>
      <w:marTop w:val="0"/>
      <w:marBottom w:val="0"/>
      <w:divBdr>
        <w:top w:val="none" w:sz="0" w:space="0" w:color="auto"/>
        <w:left w:val="none" w:sz="0" w:space="0" w:color="auto"/>
        <w:bottom w:val="none" w:sz="0" w:space="0" w:color="auto"/>
        <w:right w:val="none" w:sz="0" w:space="0" w:color="auto"/>
      </w:divBdr>
      <w:divsChild>
        <w:div w:id="1298299470">
          <w:marLeft w:val="0"/>
          <w:marRight w:val="0"/>
          <w:marTop w:val="0"/>
          <w:marBottom w:val="0"/>
          <w:divBdr>
            <w:top w:val="none" w:sz="0" w:space="0" w:color="auto"/>
            <w:left w:val="none" w:sz="0" w:space="0" w:color="auto"/>
            <w:bottom w:val="none" w:sz="0" w:space="0" w:color="auto"/>
            <w:right w:val="none" w:sz="0" w:space="0" w:color="auto"/>
          </w:divBdr>
        </w:div>
      </w:divsChild>
    </w:div>
    <w:div w:id="6976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sites.google.com/site/eet468revolucionindustrial/glosario/curiosidades/radio.jpg?attredirects=0"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sites.google.com/site/eet468revolucionindustrial/glosario/curiosidades/lectura.jpg?attredirects=0" TargetMode="External"/><Relationship Id="rId12" Type="http://schemas.openxmlformats.org/officeDocument/2006/relationships/image" Target="media/image5.jpeg"/><Relationship Id="rId17" Type="http://schemas.openxmlformats.org/officeDocument/2006/relationships/hyperlink" Target="https://sites.google.com/site/eet468revolucionindustrial/glosario/curiosidades/greenpeace.jpg?attredirects=0"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sites.google.com/site/eet468revolucionindustrial/glosario/curiosidades/mecanizaci%C3%B3n.jpg?attredirects=0" TargetMode="External"/><Relationship Id="rId5" Type="http://schemas.openxmlformats.org/officeDocument/2006/relationships/hyperlink" Target="https://sites.google.com/site/eet468revolucionindustrial/glosario/curiosidades/tren.jpg?attredirects=0" TargetMode="External"/><Relationship Id="rId15" Type="http://schemas.openxmlformats.org/officeDocument/2006/relationships/hyperlink" Target="https://sites.google.com/site/eet468revolucionindustrial/glosario/curiosidades/Horoshima.jpg?attredirects=0" TargetMode="External"/><Relationship Id="rId10" Type="http://schemas.openxmlformats.org/officeDocument/2006/relationships/image" Target="media/image4.jpeg"/><Relationship Id="rId19" Type="http://schemas.openxmlformats.org/officeDocument/2006/relationships/hyperlink" Target="https://sites.google.com/site/eet468revolucionindustrial/glosario/curiosidades/Mafalda.JPG?attredirects=0" TargetMode="External"/><Relationship Id="rId4" Type="http://schemas.openxmlformats.org/officeDocument/2006/relationships/image" Target="media/image1.jpeg"/><Relationship Id="rId9" Type="http://schemas.openxmlformats.org/officeDocument/2006/relationships/hyperlink" Target="https://sites.google.com/site/eet468revolucionindustrial/glosario/curiosidades/curiosidades-sobre-videojuegos.jpg?attredirects=0" TargetMode="External"/><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1861</Words>
  <Characters>10238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JORGE LUIS</cp:lastModifiedBy>
  <cp:revision>1</cp:revision>
  <dcterms:created xsi:type="dcterms:W3CDTF">2015-01-25T18:39:00Z</dcterms:created>
  <dcterms:modified xsi:type="dcterms:W3CDTF">2015-01-25T19:00:00Z</dcterms:modified>
</cp:coreProperties>
</file>